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9428E" w14:textId="4DEED11D" w:rsidR="0041749B" w:rsidRDefault="0041749B" w:rsidP="00DF35A4">
      <w:pPr>
        <w:jc w:val="both"/>
        <w:rPr>
          <w:lang w:val="nb-NO"/>
        </w:rPr>
      </w:pPr>
    </w:p>
    <w:p w14:paraId="210D5ABE" w14:textId="77777777" w:rsidR="0041749B" w:rsidRDefault="0041749B" w:rsidP="001579C7">
      <w:pPr>
        <w:rPr>
          <w:lang w:val="nb-NO"/>
        </w:rPr>
      </w:pPr>
    </w:p>
    <w:p w14:paraId="485744C1" w14:textId="7B70A0BD" w:rsidR="008843CB" w:rsidRPr="008843CB" w:rsidRDefault="006D5472" w:rsidP="001579C7">
      <w:pPr>
        <w:rPr>
          <w:lang w:val="nb-NO"/>
        </w:rPr>
      </w:pPr>
      <w:r>
        <w:rPr>
          <w:noProof/>
        </w:rPr>
        <mc:AlternateContent>
          <mc:Choice Requires="wps">
            <w:drawing>
              <wp:anchor distT="0" distB="0" distL="114300" distR="114300" simplePos="0" relativeHeight="251771904" behindDoc="0" locked="0" layoutInCell="1" allowOverlap="1" wp14:anchorId="531A6B97" wp14:editId="141FE7E6">
                <wp:simplePos x="0" y="0"/>
                <wp:positionH relativeFrom="column">
                  <wp:posOffset>0</wp:posOffset>
                </wp:positionH>
                <wp:positionV relativeFrom="paragraph">
                  <wp:posOffset>0</wp:posOffset>
                </wp:positionV>
                <wp:extent cx="1828800" cy="1828800"/>
                <wp:effectExtent l="0" t="0" r="0" b="0"/>
                <wp:wrapNone/>
                <wp:docPr id="29" name="Tekstboks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1884A5" w14:textId="28D86BEB" w:rsidR="006D5472" w:rsidRPr="001E7585" w:rsidRDefault="001579C7" w:rsidP="001579C7">
                            <w:pPr>
                              <w:jc w:val="both"/>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E7585">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E7585" w:rsidRPr="001E7585">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FURUNABBEN BARNEHAGE SA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31A6B97" id="_x0000_t202" coordsize="21600,21600" o:spt="202" path="m,l,21600r21600,l21600,xe">
                <v:stroke joinstyle="miter"/>
                <v:path gradientshapeok="t" o:connecttype="rect"/>
              </v:shapetype>
              <v:shape id="Tekstboks 29" o:spid="_x0000_s1026" type="#_x0000_t202" style="position:absolute;left:0;text-align:left;margin-left:0;margin-top:0;width:2in;height:2in;z-index:2517719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" filled="f" stroked="f">
                <v:textbox style="mso-fit-shape-to-text:t">
                  <w:txbxContent>
                    <w:p w14:paraId="561884A5" w14:textId="28D86BEB" w:rsidR="006D5472" w:rsidRPr="001E7585" w:rsidRDefault="001579C7" w:rsidP="001579C7">
                      <w:pPr>
                        <w:jc w:val="both"/>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E7585">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E7585" w:rsidRPr="001E7585">
                        <w:rPr>
                          <w:rFonts w:ascii="Times New Roman" w:hAnsi="Times New Roman" w:cs="Times New Roman"/>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FURUNABBEN BARNEHAGE SA</w:t>
                      </w:r>
                    </w:p>
                  </w:txbxContent>
                </v:textbox>
              </v:shape>
            </w:pict>
          </mc:Fallback>
        </mc:AlternateContent>
      </w:r>
    </w:p>
    <w:p w14:paraId="485744C2" w14:textId="44A134A7" w:rsidR="008843CB" w:rsidRDefault="008843CB" w:rsidP="001E7585">
      <w:pPr>
        <w:rPr>
          <w:noProof/>
          <w:lang w:val="nb-NO" w:eastAsia="nb-NO"/>
        </w:rPr>
      </w:pPr>
    </w:p>
    <w:p w14:paraId="7A318462" w14:textId="4872A207" w:rsidR="00525CD0" w:rsidRDefault="00525CD0" w:rsidP="001E7585">
      <w:pPr>
        <w:rPr>
          <w:noProof/>
          <w:lang w:val="nb-NO" w:eastAsia="nb-NO"/>
        </w:rPr>
      </w:pPr>
    </w:p>
    <w:p w14:paraId="51E8924F" w14:textId="15F0F756" w:rsidR="00525CD0" w:rsidRDefault="00525CD0" w:rsidP="001E7585">
      <w:pPr>
        <w:rPr>
          <w:noProof/>
          <w:lang w:val="nb-NO" w:eastAsia="nb-NO"/>
        </w:rPr>
      </w:pPr>
    </w:p>
    <w:p w14:paraId="6241B1FF" w14:textId="3923731E" w:rsidR="00525CD0" w:rsidRDefault="00525CD0" w:rsidP="001E7585">
      <w:pPr>
        <w:rPr>
          <w:noProof/>
          <w:lang w:val="nb-NO" w:eastAsia="nb-NO"/>
        </w:rPr>
      </w:pPr>
    </w:p>
    <w:p w14:paraId="0D56608D" w14:textId="03DDDAB0" w:rsidR="00525CD0" w:rsidRDefault="00984DC6" w:rsidP="001E7585">
      <w:pPr>
        <w:rPr>
          <w:noProof/>
          <w:lang w:val="nb-NO" w:eastAsia="nb-NO"/>
        </w:rPr>
      </w:pPr>
      <w:r>
        <w:rPr>
          <w:noProof/>
        </w:rPr>
        <mc:AlternateContent>
          <mc:Choice Requires="wps">
            <w:drawing>
              <wp:anchor distT="0" distB="0" distL="114300" distR="114300" simplePos="0" relativeHeight="251658240" behindDoc="0" locked="0" layoutInCell="1" allowOverlap="1" wp14:anchorId="510F0594" wp14:editId="483CDF0E">
                <wp:simplePos x="0" y="0"/>
                <wp:positionH relativeFrom="column">
                  <wp:posOffset>1714500</wp:posOffset>
                </wp:positionH>
                <wp:positionV relativeFrom="paragraph">
                  <wp:posOffset>7620</wp:posOffset>
                </wp:positionV>
                <wp:extent cx="1828800" cy="1828800"/>
                <wp:effectExtent l="0" t="0" r="0" b="0"/>
                <wp:wrapNone/>
                <wp:docPr id="34" name="Tekstboks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6676D2" w14:textId="70BEB9B6" w:rsidR="00984DC6" w:rsidRPr="001E7585" w:rsidRDefault="001E7585" w:rsidP="001E7585">
                            <w:pPr>
                              <w:rPr>
                                <w:rFonts w:ascii="Times New Roman" w:hAnsi="Times New Roman" w:cs="Times New Roman"/>
                                <w:noProof/>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E7585">
                              <w:rPr>
                                <w:rFonts w:ascii="Times New Roman" w:hAnsi="Times New Roman" w:cs="Times New Roman"/>
                                <w:noProof/>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ÅRSPLAN 2025-2027</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10F0594" id="Tekstboks 34" o:spid="_x0000_s1027" type="#_x0000_t202" style="position:absolute;left:0;text-align:left;margin-left:135pt;margin-top:.6pt;width:2in;height:2in;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" filled="f" stroked="f">
                <v:textbox style="mso-fit-shape-to-text:t">
                  <w:txbxContent>
                    <w:p w14:paraId="7B6676D2" w14:textId="70BEB9B6" w:rsidR="00984DC6" w:rsidRPr="001E7585" w:rsidRDefault="001E7585" w:rsidP="001E7585">
                      <w:pPr>
                        <w:rPr>
                          <w:rFonts w:ascii="Times New Roman" w:hAnsi="Times New Roman" w:cs="Times New Roman"/>
                          <w:noProof/>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E7585">
                        <w:rPr>
                          <w:rFonts w:ascii="Times New Roman" w:hAnsi="Times New Roman" w:cs="Times New Roman"/>
                          <w:noProof/>
                          <w:color w:val="1F3864" w:themeColor="accent1" w:themeShade="80"/>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ÅRSPLAN 2025-2027</w:t>
                      </w:r>
                    </w:p>
                  </w:txbxContent>
                </v:textbox>
              </v:shape>
            </w:pict>
          </mc:Fallback>
        </mc:AlternateContent>
      </w:r>
    </w:p>
    <w:p w14:paraId="45C2BDB1" w14:textId="46CD8435" w:rsidR="00525CD0" w:rsidRDefault="00525CD0" w:rsidP="001E7585">
      <w:pPr>
        <w:rPr>
          <w:noProof/>
          <w:lang w:val="nb-NO" w:eastAsia="nb-NO"/>
        </w:rPr>
      </w:pPr>
    </w:p>
    <w:p w14:paraId="16892E70" w14:textId="77777777" w:rsidR="00143C66" w:rsidRDefault="00143C66" w:rsidP="008843CB">
      <w:pPr>
        <w:rPr>
          <w:noProof/>
          <w:lang w:val="nb-NO" w:eastAsia="nb-NO"/>
        </w:rPr>
      </w:pPr>
    </w:p>
    <w:p w14:paraId="21D0706E" w14:textId="77777777" w:rsidR="00143C66" w:rsidRDefault="00143C66" w:rsidP="00143C66">
      <w:pPr>
        <w:jc w:val="left"/>
        <w:rPr>
          <w:noProof/>
          <w:lang w:val="nb-NO" w:eastAsia="nb-NO"/>
        </w:rPr>
      </w:pPr>
    </w:p>
    <w:p w14:paraId="4ABE89B4" w14:textId="6760CF1E" w:rsidR="00143C66" w:rsidRDefault="00143C66" w:rsidP="00143C66">
      <w:pPr>
        <w:jc w:val="left"/>
        <w:rPr>
          <w:noProof/>
          <w:lang w:val="nb-NO" w:eastAsia="nb-NO"/>
        </w:rPr>
      </w:pPr>
    </w:p>
    <w:p w14:paraId="67DBD7A5" w14:textId="77777777" w:rsidR="00C31944" w:rsidRDefault="00C31944" w:rsidP="00143C66">
      <w:pPr>
        <w:jc w:val="left"/>
        <w:rPr>
          <w:noProof/>
          <w:lang w:val="nb-NO" w:eastAsia="nb-NO"/>
        </w:rPr>
      </w:pPr>
    </w:p>
    <w:p w14:paraId="538EA00D" w14:textId="26E3204C" w:rsidR="00C31944" w:rsidRPr="00A97F44" w:rsidRDefault="00A97F44" w:rsidP="00A97F44">
      <w:pPr>
        <w:pStyle w:val="Navn"/>
        <w:rPr>
          <w:noProof/>
          <w:sz w:val="40"/>
          <w:szCs w:val="40"/>
          <w:lang w:val="nb-NO" w:eastAsia="nb-NO"/>
        </w:rPr>
      </w:pPr>
      <w:r w:rsidRPr="00A97F44">
        <w:rPr>
          <w:noProof/>
          <w:sz w:val="40"/>
          <w:szCs w:val="40"/>
          <w:lang w:val="nb-NO" w:eastAsia="nb-NO"/>
        </w:rPr>
        <w:t>Oppskrift på en god barndom</w:t>
      </w:r>
    </w:p>
    <w:p w14:paraId="1A11E98D" w14:textId="21772203" w:rsidR="001F0341" w:rsidRDefault="001F0341" w:rsidP="007E06D2">
      <w:pPr>
        <w:jc w:val="both"/>
        <w:rPr>
          <w:noProof/>
          <w:lang w:val="nb-NO" w:eastAsia="nb-NO"/>
        </w:rPr>
      </w:pPr>
    </w:p>
    <w:p w14:paraId="081D8A3E" w14:textId="01AD02AE" w:rsidR="001F0341"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10 kg</w:t>
      </w:r>
      <w:r w:rsidR="00D542C8">
        <w:rPr>
          <w:noProof/>
          <w:color w:val="1F3864" w:themeColor="accent1" w:themeShade="80"/>
          <w:sz w:val="36"/>
          <w:szCs w:val="36"/>
          <w:lang w:val="nb-NO" w:eastAsia="nb-NO"/>
        </w:rPr>
        <w:t xml:space="preserve"> </w:t>
      </w:r>
      <w:r w:rsidRPr="007E06D2">
        <w:rPr>
          <w:noProof/>
          <w:color w:val="1F3864" w:themeColor="accent1" w:themeShade="80"/>
          <w:sz w:val="36"/>
          <w:szCs w:val="36"/>
          <w:lang w:val="nb-NO" w:eastAsia="nb-NO"/>
        </w:rPr>
        <w:t>Hverdag</w:t>
      </w:r>
    </w:p>
    <w:p w14:paraId="4C0D6398" w14:textId="54DA4ACA"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1 liter Tålmodighet</w:t>
      </w:r>
    </w:p>
    <w:p w14:paraId="5D48E5EC" w14:textId="717D6F98"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5 dl Humor</w:t>
      </w:r>
    </w:p>
    <w:p w14:paraId="4A8BFBA5" w14:textId="085339ED"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 xml:space="preserve">200 gr Tid </w:t>
      </w:r>
    </w:p>
    <w:p w14:paraId="26D8A295" w14:textId="06D29D8D"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 xml:space="preserve">1 tonn Lek </w:t>
      </w:r>
    </w:p>
    <w:p w14:paraId="7943E148" w14:textId="6463A311"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1 kg Frihet</w:t>
      </w:r>
    </w:p>
    <w:p w14:paraId="38B184BC" w14:textId="4128D177" w:rsidR="007E06D2" w:rsidRPr="007E06D2" w:rsidRDefault="007E06D2" w:rsidP="007E06D2">
      <w:pPr>
        <w:pStyle w:val="Navn"/>
        <w:rPr>
          <w:noProof/>
          <w:color w:val="1F3864" w:themeColor="accent1" w:themeShade="80"/>
          <w:sz w:val="36"/>
          <w:szCs w:val="36"/>
          <w:lang w:val="nb-NO" w:eastAsia="nb-NO"/>
        </w:rPr>
      </w:pPr>
      <w:r w:rsidRPr="007E06D2">
        <w:rPr>
          <w:noProof/>
          <w:color w:val="1F3864" w:themeColor="accent1" w:themeShade="80"/>
          <w:sz w:val="36"/>
          <w:szCs w:val="36"/>
          <w:lang w:val="nb-NO" w:eastAsia="nb-NO"/>
        </w:rPr>
        <w:t xml:space="preserve">5 kg selvstendighet </w:t>
      </w:r>
    </w:p>
    <w:p w14:paraId="2F75336E" w14:textId="0F707144" w:rsidR="00525CD0" w:rsidRDefault="00525CD0" w:rsidP="008843CB">
      <w:pPr>
        <w:rPr>
          <w:noProof/>
          <w:lang w:val="nb-NO" w:eastAsia="nb-NO"/>
        </w:rPr>
      </w:pPr>
    </w:p>
    <w:p w14:paraId="23EA0F7F" w14:textId="3E770EDE" w:rsidR="00525CD0" w:rsidRDefault="007B46FE" w:rsidP="007B46FE">
      <w:pPr>
        <w:rPr>
          <w:noProof/>
          <w:lang w:val="nb-NO" w:eastAsia="nb-NO"/>
        </w:rPr>
      </w:pPr>
      <w:r>
        <w:rPr>
          <w:noProof/>
        </w:rPr>
        <w:drawing>
          <wp:inline distT="0" distB="0" distL="0" distR="0" wp14:anchorId="7882342F" wp14:editId="54E6EEB9">
            <wp:extent cx="3275965" cy="2064347"/>
            <wp:effectExtent l="0" t="0" r="635" b="0"/>
            <wp:docPr id="1756698814" name="Bilde 4" descr="Hagearbeid. Illustrasjon av mennesker som arbeider i hagen.  Tegnefilmfigurer . stockvektor © Dukheva #25167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gearbeid. Illustrasjon av mennesker som arbeider i hagen.  Tegnefilmfigurer . stockvektor © Dukheva #251671790"/>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7649"/>
                    <a:stretch>
                      <a:fillRect/>
                    </a:stretch>
                  </pic:blipFill>
                  <pic:spPr bwMode="auto">
                    <a:xfrm>
                      <a:off x="0" y="0"/>
                      <a:ext cx="3326609" cy="2096260"/>
                    </a:xfrm>
                    <a:prstGeom prst="rect">
                      <a:avLst/>
                    </a:prstGeom>
                    <a:noFill/>
                    <a:ln>
                      <a:noFill/>
                    </a:ln>
                    <a:extLst>
                      <a:ext uri="{53640926-AAD7-44D8-BBD7-CCE9431645EC}">
                        <a14:shadowObscured xmlns:a14="http://schemas.microsoft.com/office/drawing/2010/main"/>
                      </a:ext>
                    </a:extLst>
                  </pic:spPr>
                </pic:pic>
              </a:graphicData>
            </a:graphic>
          </wp:inline>
        </w:drawing>
      </w:r>
    </w:p>
    <w:p w14:paraId="65613042" w14:textId="7B4BE73C" w:rsidR="00525CD0" w:rsidRPr="00673594" w:rsidRDefault="00D542C8" w:rsidP="008843CB">
      <w:pPr>
        <w:rPr>
          <w:rFonts w:ascii="Times New Roman" w:hAnsi="Times New Roman" w:cs="Times New Roman"/>
          <w:b/>
          <w:bCs/>
          <w:noProof/>
          <w:color w:val="auto"/>
          <w:sz w:val="28"/>
          <w:szCs w:val="28"/>
          <w:lang w:val="nb-NO" w:eastAsia="nb-NO"/>
        </w:rPr>
      </w:pPr>
      <w:r w:rsidRPr="00673594">
        <w:rPr>
          <w:rFonts w:ascii="Times New Roman" w:hAnsi="Times New Roman" w:cs="Times New Roman"/>
          <w:b/>
          <w:bCs/>
          <w:noProof/>
          <w:color w:val="auto"/>
          <w:sz w:val="28"/>
          <w:szCs w:val="28"/>
          <w:lang w:val="nb-NO" w:eastAsia="nb-NO"/>
        </w:rPr>
        <w:lastRenderedPageBreak/>
        <w:t>Innholdsfortegnelse</w:t>
      </w:r>
    </w:p>
    <w:p w14:paraId="5C854BDC" w14:textId="59EAE2D4" w:rsidR="00525CD0" w:rsidRDefault="00525CD0" w:rsidP="008843CB">
      <w:pPr>
        <w:rPr>
          <w:noProof/>
          <w:lang w:val="nb-NO" w:eastAsia="nb-NO"/>
        </w:rPr>
      </w:pPr>
    </w:p>
    <w:p w14:paraId="00BC28BE" w14:textId="0F29C60B" w:rsidR="00525CD0" w:rsidRDefault="00525CD0" w:rsidP="008843CB">
      <w:pPr>
        <w:rPr>
          <w:noProof/>
          <w:lang w:val="nb-NO" w:eastAsia="nb-NO"/>
        </w:rPr>
      </w:pPr>
    </w:p>
    <w:p w14:paraId="49809CB0" w14:textId="7F6F8241" w:rsidR="00B4373F" w:rsidRDefault="00B4373F" w:rsidP="00B4373F">
      <w:pPr>
        <w:jc w:val="left"/>
        <w:rPr>
          <w:noProof/>
          <w:lang w:val="nb-NO" w:eastAsia="nb-NO"/>
        </w:rPr>
      </w:pPr>
      <w:r w:rsidRPr="001579C7">
        <w:rPr>
          <w:noProof/>
          <w:lang w:val="nb-NO"/>
        </w:rPr>
        <w:t xml:space="preserve">                                                                              </w:t>
      </w:r>
    </w:p>
    <w:p w14:paraId="589C4E3D" w14:textId="77777777" w:rsidR="00B4373F" w:rsidRPr="00B4373F" w:rsidRDefault="00B4373F" w:rsidP="00D542C8">
      <w:pPr>
        <w:jc w:val="both"/>
        <w:rPr>
          <w:lang w:val="nb-NO" w:eastAsia="nb-NO"/>
        </w:rPr>
      </w:pPr>
    </w:p>
    <w:sdt>
      <w:sdtPr>
        <w:rPr>
          <w:rFonts w:asciiTheme="minorHAnsi" w:eastAsiaTheme="minorEastAsia" w:hAnsiTheme="minorHAnsi" w:cstheme="minorBidi"/>
          <w:color w:val="44546A" w:themeColor="text2"/>
          <w:kern w:val="20"/>
          <w:sz w:val="20"/>
          <w:szCs w:val="20"/>
          <w:lang w:val="en-US" w:eastAsia="ja-JP"/>
        </w:rPr>
        <w:id w:val="258719672"/>
        <w:docPartObj>
          <w:docPartGallery w:val="Table of Contents"/>
          <w:docPartUnique/>
        </w:docPartObj>
      </w:sdtPr>
      <w:sdtEndPr>
        <w:rPr>
          <w:b/>
          <w:bCs/>
        </w:rPr>
      </w:sdtEndPr>
      <w:sdtContent>
        <w:p w14:paraId="229B68E8" w14:textId="5CBE32F4" w:rsidR="00072C06" w:rsidRDefault="00072C06">
          <w:pPr>
            <w:pStyle w:val="Overskriftforinnholdsfortegnelse"/>
          </w:pPr>
          <w:r>
            <w:t>Innhold</w:t>
          </w:r>
        </w:p>
        <w:p w14:paraId="238E0FB9" w14:textId="77777777" w:rsidR="009774E7" w:rsidRDefault="009774E7" w:rsidP="009774E7">
          <w:pPr>
            <w:rPr>
              <w:lang w:val="nb-NO" w:eastAsia="nb-NO"/>
            </w:rPr>
          </w:pPr>
        </w:p>
        <w:p w14:paraId="76192721" w14:textId="77777777" w:rsidR="009774E7" w:rsidRPr="009774E7" w:rsidRDefault="009774E7" w:rsidP="009774E7">
          <w:pPr>
            <w:rPr>
              <w:lang w:val="nb-NO" w:eastAsia="nb-NO"/>
            </w:rPr>
          </w:pPr>
        </w:p>
        <w:p w14:paraId="792BE3AA" w14:textId="04374020" w:rsidR="00072C06" w:rsidRPr="009774E7" w:rsidRDefault="00072C06" w:rsidP="009774E7">
          <w:pPr>
            <w:pStyle w:val="INNH2"/>
            <w:rPr>
              <w:rFonts w:cstheme="minorBidi"/>
              <w:b w:val="0"/>
              <w:bCs w:val="0"/>
              <w:kern w:val="2"/>
              <w:sz w:val="24"/>
              <w:szCs w:val="24"/>
              <w14:ligatures w14:val="standardContextual"/>
            </w:rPr>
          </w:pPr>
          <w:r w:rsidRPr="009774E7">
            <w:rPr>
              <w:b w:val="0"/>
              <w:bCs w:val="0"/>
            </w:rPr>
            <w:fldChar w:fldCharType="begin"/>
          </w:r>
          <w:r w:rsidRPr="009774E7">
            <w:rPr>
              <w:b w:val="0"/>
              <w:bCs w:val="0"/>
            </w:rPr>
            <w:instrText xml:space="preserve"> TOC \o "1-3" \h \z \u </w:instrText>
          </w:r>
          <w:r w:rsidRPr="009774E7">
            <w:rPr>
              <w:b w:val="0"/>
              <w:bCs w:val="0"/>
            </w:rPr>
            <w:fldChar w:fldCharType="separate"/>
          </w:r>
          <w:hyperlink w:anchor="_Toc208933827" w:history="1">
            <w:r w:rsidRPr="009774E7">
              <w:rPr>
                <w:rStyle w:val="Hyperkobling"/>
                <w:b w:val="0"/>
                <w:bCs w:val="0"/>
              </w:rPr>
              <w:t>Kjekt å vite</w:t>
            </w:r>
            <w:r w:rsidRPr="009774E7">
              <w:rPr>
                <w:b w:val="0"/>
                <w:bCs w:val="0"/>
                <w:webHidden/>
              </w:rPr>
              <w:tab/>
            </w:r>
            <w:r w:rsidRPr="009774E7">
              <w:rPr>
                <w:b w:val="0"/>
                <w:bCs w:val="0"/>
                <w:webHidden/>
              </w:rPr>
              <w:fldChar w:fldCharType="begin"/>
            </w:r>
            <w:r w:rsidRPr="009774E7">
              <w:rPr>
                <w:b w:val="0"/>
                <w:bCs w:val="0"/>
                <w:webHidden/>
              </w:rPr>
              <w:instrText xml:space="preserve"> PAGEREF _Toc208933827 \h </w:instrText>
            </w:r>
            <w:r w:rsidRPr="009774E7">
              <w:rPr>
                <w:b w:val="0"/>
                <w:bCs w:val="0"/>
                <w:webHidden/>
              </w:rPr>
            </w:r>
            <w:r w:rsidRPr="009774E7">
              <w:rPr>
                <w:b w:val="0"/>
                <w:bCs w:val="0"/>
                <w:webHidden/>
              </w:rPr>
              <w:fldChar w:fldCharType="separate"/>
            </w:r>
            <w:r w:rsidR="0077145B">
              <w:rPr>
                <w:b w:val="0"/>
                <w:bCs w:val="0"/>
                <w:webHidden/>
              </w:rPr>
              <w:t>3</w:t>
            </w:r>
            <w:r w:rsidRPr="009774E7">
              <w:rPr>
                <w:b w:val="0"/>
                <w:bCs w:val="0"/>
                <w:webHidden/>
              </w:rPr>
              <w:fldChar w:fldCharType="end"/>
            </w:r>
          </w:hyperlink>
        </w:p>
        <w:p w14:paraId="23C9F918" w14:textId="5E2E3D76" w:rsidR="00072C06" w:rsidRPr="009774E7" w:rsidRDefault="00072C06" w:rsidP="009774E7">
          <w:pPr>
            <w:pStyle w:val="INNH2"/>
            <w:rPr>
              <w:rFonts w:cstheme="minorBidi"/>
              <w:b w:val="0"/>
              <w:bCs w:val="0"/>
              <w:kern w:val="2"/>
              <w:sz w:val="24"/>
              <w:szCs w:val="24"/>
              <w14:ligatures w14:val="standardContextual"/>
            </w:rPr>
          </w:pPr>
          <w:hyperlink w:anchor="_Toc208933828" w:history="1">
            <w:r w:rsidRPr="009774E7">
              <w:rPr>
                <w:rStyle w:val="Hyperkobling"/>
                <w:b w:val="0"/>
                <w:bCs w:val="0"/>
              </w:rPr>
              <w:t>1. Eierskap og organisering</w:t>
            </w:r>
            <w:r w:rsidRPr="009774E7">
              <w:rPr>
                <w:b w:val="0"/>
                <w:bCs w:val="0"/>
                <w:webHidden/>
              </w:rPr>
              <w:tab/>
            </w:r>
            <w:r w:rsidRPr="009774E7">
              <w:rPr>
                <w:b w:val="0"/>
                <w:bCs w:val="0"/>
                <w:webHidden/>
              </w:rPr>
              <w:fldChar w:fldCharType="begin"/>
            </w:r>
            <w:r w:rsidRPr="009774E7">
              <w:rPr>
                <w:b w:val="0"/>
                <w:bCs w:val="0"/>
                <w:webHidden/>
              </w:rPr>
              <w:instrText xml:space="preserve"> PAGEREF _Toc208933828 \h </w:instrText>
            </w:r>
            <w:r w:rsidRPr="009774E7">
              <w:rPr>
                <w:b w:val="0"/>
                <w:bCs w:val="0"/>
                <w:webHidden/>
              </w:rPr>
            </w:r>
            <w:r w:rsidRPr="009774E7">
              <w:rPr>
                <w:b w:val="0"/>
                <w:bCs w:val="0"/>
                <w:webHidden/>
              </w:rPr>
              <w:fldChar w:fldCharType="separate"/>
            </w:r>
            <w:r w:rsidR="0077145B">
              <w:rPr>
                <w:b w:val="0"/>
                <w:bCs w:val="0"/>
                <w:webHidden/>
              </w:rPr>
              <w:t>4</w:t>
            </w:r>
            <w:r w:rsidRPr="009774E7">
              <w:rPr>
                <w:b w:val="0"/>
                <w:bCs w:val="0"/>
                <w:webHidden/>
              </w:rPr>
              <w:fldChar w:fldCharType="end"/>
            </w:r>
          </w:hyperlink>
        </w:p>
        <w:p w14:paraId="1665C10C" w14:textId="19FC2DEE" w:rsidR="00072C06" w:rsidRPr="009774E7" w:rsidRDefault="00072C06" w:rsidP="009774E7">
          <w:pPr>
            <w:pStyle w:val="INNH2"/>
            <w:rPr>
              <w:rFonts w:cstheme="minorBidi"/>
              <w:b w:val="0"/>
              <w:bCs w:val="0"/>
              <w:kern w:val="2"/>
              <w:sz w:val="24"/>
              <w:szCs w:val="24"/>
              <w14:ligatures w14:val="standardContextual"/>
            </w:rPr>
          </w:pPr>
          <w:hyperlink w:anchor="_Toc208933829" w:history="1">
            <w:r w:rsidRPr="009774E7">
              <w:rPr>
                <w:rStyle w:val="Hyperkobling"/>
                <w:b w:val="0"/>
                <w:bCs w:val="0"/>
              </w:rPr>
              <w:t>2. Fokusområder</w:t>
            </w:r>
            <w:r w:rsidRPr="009774E7">
              <w:rPr>
                <w:b w:val="0"/>
                <w:bCs w:val="0"/>
                <w:webHidden/>
              </w:rPr>
              <w:tab/>
            </w:r>
            <w:r w:rsidRPr="009774E7">
              <w:rPr>
                <w:b w:val="0"/>
                <w:bCs w:val="0"/>
                <w:webHidden/>
              </w:rPr>
              <w:fldChar w:fldCharType="begin"/>
            </w:r>
            <w:r w:rsidRPr="009774E7">
              <w:rPr>
                <w:b w:val="0"/>
                <w:bCs w:val="0"/>
                <w:webHidden/>
              </w:rPr>
              <w:instrText xml:space="preserve"> PAGEREF _Toc208933829 \h </w:instrText>
            </w:r>
            <w:r w:rsidRPr="009774E7">
              <w:rPr>
                <w:b w:val="0"/>
                <w:bCs w:val="0"/>
                <w:webHidden/>
              </w:rPr>
            </w:r>
            <w:r w:rsidRPr="009774E7">
              <w:rPr>
                <w:b w:val="0"/>
                <w:bCs w:val="0"/>
                <w:webHidden/>
              </w:rPr>
              <w:fldChar w:fldCharType="separate"/>
            </w:r>
            <w:r w:rsidR="0077145B">
              <w:rPr>
                <w:b w:val="0"/>
                <w:bCs w:val="0"/>
                <w:webHidden/>
              </w:rPr>
              <w:t>6</w:t>
            </w:r>
            <w:r w:rsidRPr="009774E7">
              <w:rPr>
                <w:b w:val="0"/>
                <w:bCs w:val="0"/>
                <w:webHidden/>
              </w:rPr>
              <w:fldChar w:fldCharType="end"/>
            </w:r>
          </w:hyperlink>
        </w:p>
        <w:p w14:paraId="58ABAD18" w14:textId="515CA47E" w:rsidR="00072C06" w:rsidRPr="009774E7" w:rsidRDefault="00072C06" w:rsidP="009774E7">
          <w:pPr>
            <w:pStyle w:val="INNH2"/>
            <w:rPr>
              <w:rFonts w:cstheme="minorBidi"/>
              <w:b w:val="0"/>
              <w:bCs w:val="0"/>
              <w:kern w:val="2"/>
              <w:sz w:val="24"/>
              <w:szCs w:val="24"/>
              <w14:ligatures w14:val="standardContextual"/>
            </w:rPr>
          </w:pPr>
          <w:hyperlink w:anchor="_Toc208933830" w:history="1">
            <w:r w:rsidRPr="009774E7">
              <w:rPr>
                <w:rStyle w:val="Hyperkobling"/>
                <w:b w:val="0"/>
                <w:bCs w:val="0"/>
              </w:rPr>
              <w:t>3</w:t>
            </w:r>
            <w:r w:rsidR="00A15D60">
              <w:rPr>
                <w:rStyle w:val="Hyperkobling"/>
                <w:b w:val="0"/>
                <w:bCs w:val="0"/>
              </w:rPr>
              <w:t>.</w:t>
            </w:r>
            <w:r w:rsidRPr="009774E7">
              <w:rPr>
                <w:rStyle w:val="Hyperkobling"/>
                <w:b w:val="0"/>
                <w:bCs w:val="0"/>
              </w:rPr>
              <w:t xml:space="preserve">  Mattilbudet i barnehagen</w:t>
            </w:r>
            <w:r w:rsidRPr="009774E7">
              <w:rPr>
                <w:b w:val="0"/>
                <w:bCs w:val="0"/>
                <w:webHidden/>
              </w:rPr>
              <w:tab/>
            </w:r>
            <w:r w:rsidRPr="009774E7">
              <w:rPr>
                <w:b w:val="0"/>
                <w:bCs w:val="0"/>
                <w:webHidden/>
              </w:rPr>
              <w:fldChar w:fldCharType="begin"/>
            </w:r>
            <w:r w:rsidRPr="009774E7">
              <w:rPr>
                <w:b w:val="0"/>
                <w:bCs w:val="0"/>
                <w:webHidden/>
              </w:rPr>
              <w:instrText xml:space="preserve"> PAGEREF _Toc208933830 \h </w:instrText>
            </w:r>
            <w:r w:rsidRPr="009774E7">
              <w:rPr>
                <w:b w:val="0"/>
                <w:bCs w:val="0"/>
                <w:webHidden/>
              </w:rPr>
            </w:r>
            <w:r w:rsidRPr="009774E7">
              <w:rPr>
                <w:b w:val="0"/>
                <w:bCs w:val="0"/>
                <w:webHidden/>
              </w:rPr>
              <w:fldChar w:fldCharType="separate"/>
            </w:r>
            <w:r w:rsidR="0077145B">
              <w:rPr>
                <w:b w:val="0"/>
                <w:bCs w:val="0"/>
                <w:webHidden/>
              </w:rPr>
              <w:t>8</w:t>
            </w:r>
            <w:r w:rsidRPr="009774E7">
              <w:rPr>
                <w:b w:val="0"/>
                <w:bCs w:val="0"/>
                <w:webHidden/>
              </w:rPr>
              <w:fldChar w:fldCharType="end"/>
            </w:r>
          </w:hyperlink>
        </w:p>
        <w:p w14:paraId="4D1C535A" w14:textId="290574C0" w:rsidR="00072C06" w:rsidRPr="009774E7" w:rsidRDefault="00072C06" w:rsidP="009774E7">
          <w:pPr>
            <w:pStyle w:val="INNH2"/>
            <w:rPr>
              <w:rFonts w:cstheme="minorBidi"/>
              <w:b w:val="0"/>
              <w:bCs w:val="0"/>
              <w:kern w:val="2"/>
              <w:sz w:val="24"/>
              <w:szCs w:val="24"/>
              <w14:ligatures w14:val="standardContextual"/>
            </w:rPr>
          </w:pPr>
          <w:hyperlink w:anchor="_Toc208933831" w:history="1">
            <w:r w:rsidRPr="009774E7">
              <w:rPr>
                <w:rStyle w:val="Hyperkobling"/>
                <w:b w:val="0"/>
                <w:bCs w:val="0"/>
              </w:rPr>
              <w:t>4</w:t>
            </w:r>
            <w:r w:rsidR="00A15D60">
              <w:rPr>
                <w:rStyle w:val="Hyperkobling"/>
                <w:b w:val="0"/>
                <w:bCs w:val="0"/>
              </w:rPr>
              <w:t>.</w:t>
            </w:r>
            <w:r w:rsidRPr="009774E7">
              <w:rPr>
                <w:rStyle w:val="Hyperkobling"/>
                <w:b w:val="0"/>
                <w:bCs w:val="0"/>
              </w:rPr>
              <w:t xml:space="preserve"> Ferie, fravær og sykdom</w:t>
            </w:r>
            <w:r w:rsidRPr="009774E7">
              <w:rPr>
                <w:b w:val="0"/>
                <w:bCs w:val="0"/>
                <w:webHidden/>
              </w:rPr>
              <w:tab/>
            </w:r>
            <w:r w:rsidRPr="009774E7">
              <w:rPr>
                <w:b w:val="0"/>
                <w:bCs w:val="0"/>
                <w:webHidden/>
              </w:rPr>
              <w:fldChar w:fldCharType="begin"/>
            </w:r>
            <w:r w:rsidRPr="009774E7">
              <w:rPr>
                <w:b w:val="0"/>
                <w:bCs w:val="0"/>
                <w:webHidden/>
              </w:rPr>
              <w:instrText xml:space="preserve"> PAGEREF _Toc208933831 \h </w:instrText>
            </w:r>
            <w:r w:rsidRPr="009774E7">
              <w:rPr>
                <w:b w:val="0"/>
                <w:bCs w:val="0"/>
                <w:webHidden/>
              </w:rPr>
            </w:r>
            <w:r w:rsidRPr="009774E7">
              <w:rPr>
                <w:b w:val="0"/>
                <w:bCs w:val="0"/>
                <w:webHidden/>
              </w:rPr>
              <w:fldChar w:fldCharType="separate"/>
            </w:r>
            <w:r w:rsidR="0077145B">
              <w:rPr>
                <w:b w:val="0"/>
                <w:bCs w:val="0"/>
                <w:webHidden/>
              </w:rPr>
              <w:t>9</w:t>
            </w:r>
            <w:r w:rsidRPr="009774E7">
              <w:rPr>
                <w:b w:val="0"/>
                <w:bCs w:val="0"/>
                <w:webHidden/>
              </w:rPr>
              <w:fldChar w:fldCharType="end"/>
            </w:r>
          </w:hyperlink>
        </w:p>
        <w:p w14:paraId="52B6712C" w14:textId="264E6856" w:rsidR="00072C06" w:rsidRPr="009774E7" w:rsidRDefault="00072C06" w:rsidP="009774E7">
          <w:pPr>
            <w:pStyle w:val="INNH2"/>
            <w:rPr>
              <w:rFonts w:cstheme="minorBidi"/>
              <w:b w:val="0"/>
              <w:bCs w:val="0"/>
              <w:kern w:val="2"/>
              <w:sz w:val="24"/>
              <w:szCs w:val="24"/>
              <w14:ligatures w14:val="standardContextual"/>
            </w:rPr>
          </w:pPr>
          <w:hyperlink w:anchor="_Toc208933832" w:history="1">
            <w:r w:rsidRPr="009774E7">
              <w:rPr>
                <w:rStyle w:val="Hyperkobling"/>
                <w:b w:val="0"/>
                <w:bCs w:val="0"/>
              </w:rPr>
              <w:t>5</w:t>
            </w:r>
            <w:r w:rsidR="00A15D60">
              <w:rPr>
                <w:rStyle w:val="Hyperkobling"/>
                <w:b w:val="0"/>
                <w:bCs w:val="0"/>
              </w:rPr>
              <w:t>.</w:t>
            </w:r>
            <w:r w:rsidRPr="009774E7">
              <w:rPr>
                <w:rStyle w:val="Hyperkobling"/>
                <w:b w:val="0"/>
                <w:bCs w:val="0"/>
              </w:rPr>
              <w:t xml:space="preserve"> Sentrale begreper</w:t>
            </w:r>
            <w:r w:rsidRPr="009774E7">
              <w:rPr>
                <w:b w:val="0"/>
                <w:bCs w:val="0"/>
                <w:webHidden/>
              </w:rPr>
              <w:tab/>
            </w:r>
            <w:r w:rsidRPr="009774E7">
              <w:rPr>
                <w:b w:val="0"/>
                <w:bCs w:val="0"/>
                <w:webHidden/>
              </w:rPr>
              <w:fldChar w:fldCharType="begin"/>
            </w:r>
            <w:r w:rsidRPr="009774E7">
              <w:rPr>
                <w:b w:val="0"/>
                <w:bCs w:val="0"/>
                <w:webHidden/>
              </w:rPr>
              <w:instrText xml:space="preserve"> PAGEREF _Toc208933832 \h </w:instrText>
            </w:r>
            <w:r w:rsidRPr="009774E7">
              <w:rPr>
                <w:b w:val="0"/>
                <w:bCs w:val="0"/>
                <w:webHidden/>
              </w:rPr>
            </w:r>
            <w:r w:rsidRPr="009774E7">
              <w:rPr>
                <w:b w:val="0"/>
                <w:bCs w:val="0"/>
                <w:webHidden/>
              </w:rPr>
              <w:fldChar w:fldCharType="separate"/>
            </w:r>
            <w:r w:rsidR="0077145B">
              <w:rPr>
                <w:b w:val="0"/>
                <w:bCs w:val="0"/>
                <w:webHidden/>
              </w:rPr>
              <w:t>10</w:t>
            </w:r>
            <w:r w:rsidRPr="009774E7">
              <w:rPr>
                <w:b w:val="0"/>
                <w:bCs w:val="0"/>
                <w:webHidden/>
              </w:rPr>
              <w:fldChar w:fldCharType="end"/>
            </w:r>
          </w:hyperlink>
        </w:p>
        <w:p w14:paraId="3C2077C8" w14:textId="4F846CCA" w:rsidR="00072C06" w:rsidRPr="009774E7" w:rsidRDefault="00072C06" w:rsidP="009774E7">
          <w:pPr>
            <w:pStyle w:val="INNH2"/>
            <w:rPr>
              <w:rFonts w:cstheme="minorBidi"/>
              <w:b w:val="0"/>
              <w:bCs w:val="0"/>
              <w:kern w:val="2"/>
              <w:sz w:val="24"/>
              <w:szCs w:val="24"/>
              <w14:ligatures w14:val="standardContextual"/>
            </w:rPr>
          </w:pPr>
          <w:hyperlink w:anchor="_Toc208933833" w:history="1">
            <w:r w:rsidRPr="009774E7">
              <w:rPr>
                <w:rStyle w:val="Hyperkobling"/>
                <w:b w:val="0"/>
                <w:bCs w:val="0"/>
              </w:rPr>
              <w:t>6</w:t>
            </w:r>
            <w:r w:rsidR="00A15D60">
              <w:rPr>
                <w:rStyle w:val="Hyperkobling"/>
                <w:b w:val="0"/>
                <w:bCs w:val="0"/>
              </w:rPr>
              <w:t>.</w:t>
            </w:r>
            <w:r w:rsidRPr="009774E7">
              <w:rPr>
                <w:rStyle w:val="Hyperkobling"/>
                <w:b w:val="0"/>
                <w:bCs w:val="0"/>
              </w:rPr>
              <w:t xml:space="preserve"> </w:t>
            </w:r>
            <w:r w:rsidR="00A15D60">
              <w:rPr>
                <w:rStyle w:val="Hyperkobling"/>
                <w:b w:val="0"/>
                <w:bCs w:val="0"/>
              </w:rPr>
              <w:t>O</w:t>
            </w:r>
            <w:r w:rsidRPr="009774E7">
              <w:rPr>
                <w:rStyle w:val="Hyperkobling"/>
                <w:b w:val="0"/>
                <w:bCs w:val="0"/>
              </w:rPr>
              <w:t>verganger i barnehagen</w:t>
            </w:r>
            <w:r w:rsidRPr="009774E7">
              <w:rPr>
                <w:b w:val="0"/>
                <w:bCs w:val="0"/>
                <w:webHidden/>
              </w:rPr>
              <w:tab/>
            </w:r>
            <w:r w:rsidRPr="009774E7">
              <w:rPr>
                <w:b w:val="0"/>
                <w:bCs w:val="0"/>
                <w:webHidden/>
              </w:rPr>
              <w:fldChar w:fldCharType="begin"/>
            </w:r>
            <w:r w:rsidRPr="009774E7">
              <w:rPr>
                <w:b w:val="0"/>
                <w:bCs w:val="0"/>
                <w:webHidden/>
              </w:rPr>
              <w:instrText xml:space="preserve"> PAGEREF _Toc208933833 \h </w:instrText>
            </w:r>
            <w:r w:rsidRPr="009774E7">
              <w:rPr>
                <w:b w:val="0"/>
                <w:bCs w:val="0"/>
                <w:webHidden/>
              </w:rPr>
            </w:r>
            <w:r w:rsidRPr="009774E7">
              <w:rPr>
                <w:b w:val="0"/>
                <w:bCs w:val="0"/>
                <w:webHidden/>
              </w:rPr>
              <w:fldChar w:fldCharType="separate"/>
            </w:r>
            <w:r w:rsidR="0077145B">
              <w:rPr>
                <w:b w:val="0"/>
                <w:bCs w:val="0"/>
                <w:webHidden/>
              </w:rPr>
              <w:t>12</w:t>
            </w:r>
            <w:r w:rsidRPr="009774E7">
              <w:rPr>
                <w:b w:val="0"/>
                <w:bCs w:val="0"/>
                <w:webHidden/>
              </w:rPr>
              <w:fldChar w:fldCharType="end"/>
            </w:r>
          </w:hyperlink>
        </w:p>
        <w:p w14:paraId="44A0027B" w14:textId="34FB2C69" w:rsidR="00072C06" w:rsidRPr="009774E7" w:rsidRDefault="00072C06" w:rsidP="009774E7">
          <w:pPr>
            <w:pStyle w:val="INNH2"/>
            <w:rPr>
              <w:rFonts w:cstheme="minorBidi"/>
              <w:b w:val="0"/>
              <w:bCs w:val="0"/>
              <w:kern w:val="2"/>
              <w:sz w:val="24"/>
              <w:szCs w:val="24"/>
              <w14:ligatures w14:val="standardContextual"/>
            </w:rPr>
          </w:pPr>
          <w:hyperlink w:anchor="_Toc208933834" w:history="1">
            <w:r w:rsidRPr="009774E7">
              <w:rPr>
                <w:rStyle w:val="Hyperkobling"/>
                <w:b w:val="0"/>
                <w:bCs w:val="0"/>
              </w:rPr>
              <w:t>7. Støtteapparat</w:t>
            </w:r>
            <w:r w:rsidRPr="009774E7">
              <w:rPr>
                <w:b w:val="0"/>
                <w:bCs w:val="0"/>
                <w:webHidden/>
              </w:rPr>
              <w:tab/>
            </w:r>
            <w:r w:rsidRPr="009774E7">
              <w:rPr>
                <w:b w:val="0"/>
                <w:bCs w:val="0"/>
                <w:webHidden/>
              </w:rPr>
              <w:fldChar w:fldCharType="begin"/>
            </w:r>
            <w:r w:rsidRPr="009774E7">
              <w:rPr>
                <w:b w:val="0"/>
                <w:bCs w:val="0"/>
                <w:webHidden/>
              </w:rPr>
              <w:instrText xml:space="preserve"> PAGEREF _Toc208933834 \h </w:instrText>
            </w:r>
            <w:r w:rsidRPr="009774E7">
              <w:rPr>
                <w:b w:val="0"/>
                <w:bCs w:val="0"/>
                <w:webHidden/>
              </w:rPr>
            </w:r>
            <w:r w:rsidRPr="009774E7">
              <w:rPr>
                <w:b w:val="0"/>
                <w:bCs w:val="0"/>
                <w:webHidden/>
              </w:rPr>
              <w:fldChar w:fldCharType="separate"/>
            </w:r>
            <w:r w:rsidR="0077145B">
              <w:rPr>
                <w:b w:val="0"/>
                <w:bCs w:val="0"/>
                <w:webHidden/>
              </w:rPr>
              <w:t>12</w:t>
            </w:r>
            <w:r w:rsidRPr="009774E7">
              <w:rPr>
                <w:b w:val="0"/>
                <w:bCs w:val="0"/>
                <w:webHidden/>
              </w:rPr>
              <w:fldChar w:fldCharType="end"/>
            </w:r>
          </w:hyperlink>
        </w:p>
        <w:p w14:paraId="498C05D2" w14:textId="0E89CC0D" w:rsidR="00072C06" w:rsidRPr="009774E7" w:rsidRDefault="00072C06" w:rsidP="009774E7">
          <w:pPr>
            <w:pStyle w:val="INNH2"/>
            <w:rPr>
              <w:rFonts w:cstheme="minorBidi"/>
              <w:b w:val="0"/>
              <w:bCs w:val="0"/>
              <w:kern w:val="2"/>
              <w:sz w:val="24"/>
              <w:szCs w:val="24"/>
              <w14:ligatures w14:val="standardContextual"/>
            </w:rPr>
          </w:pPr>
          <w:hyperlink w:anchor="_Toc208933835" w:history="1">
            <w:r w:rsidRPr="009774E7">
              <w:rPr>
                <w:rStyle w:val="Hyperkobling"/>
                <w:b w:val="0"/>
                <w:bCs w:val="0"/>
              </w:rPr>
              <w:t>8. Faglig innhold i barnehagen</w:t>
            </w:r>
            <w:r w:rsidRPr="009774E7">
              <w:rPr>
                <w:b w:val="0"/>
                <w:bCs w:val="0"/>
                <w:webHidden/>
              </w:rPr>
              <w:tab/>
            </w:r>
            <w:r w:rsidRPr="009774E7">
              <w:rPr>
                <w:b w:val="0"/>
                <w:bCs w:val="0"/>
                <w:webHidden/>
              </w:rPr>
              <w:fldChar w:fldCharType="begin"/>
            </w:r>
            <w:r w:rsidRPr="009774E7">
              <w:rPr>
                <w:b w:val="0"/>
                <w:bCs w:val="0"/>
                <w:webHidden/>
              </w:rPr>
              <w:instrText xml:space="preserve"> PAGEREF _Toc208933835 \h </w:instrText>
            </w:r>
            <w:r w:rsidRPr="009774E7">
              <w:rPr>
                <w:b w:val="0"/>
                <w:bCs w:val="0"/>
                <w:webHidden/>
              </w:rPr>
            </w:r>
            <w:r w:rsidRPr="009774E7">
              <w:rPr>
                <w:b w:val="0"/>
                <w:bCs w:val="0"/>
                <w:webHidden/>
              </w:rPr>
              <w:fldChar w:fldCharType="separate"/>
            </w:r>
            <w:r w:rsidR="0077145B">
              <w:rPr>
                <w:b w:val="0"/>
                <w:bCs w:val="0"/>
                <w:webHidden/>
              </w:rPr>
              <w:t>13</w:t>
            </w:r>
            <w:r w:rsidRPr="009774E7">
              <w:rPr>
                <w:b w:val="0"/>
                <w:bCs w:val="0"/>
                <w:webHidden/>
              </w:rPr>
              <w:fldChar w:fldCharType="end"/>
            </w:r>
          </w:hyperlink>
        </w:p>
        <w:p w14:paraId="1BC81AAA" w14:textId="76B8261C" w:rsidR="00072C06" w:rsidRPr="009774E7" w:rsidRDefault="00072C06" w:rsidP="009774E7">
          <w:pPr>
            <w:pStyle w:val="INNH2"/>
            <w:rPr>
              <w:rFonts w:cstheme="minorBidi"/>
              <w:b w:val="0"/>
              <w:bCs w:val="0"/>
              <w:kern w:val="2"/>
              <w:sz w:val="24"/>
              <w:szCs w:val="24"/>
              <w14:ligatures w14:val="standardContextual"/>
            </w:rPr>
          </w:pPr>
          <w:hyperlink w:anchor="_Toc208933836" w:history="1">
            <w:r w:rsidRPr="009774E7">
              <w:rPr>
                <w:rStyle w:val="Hyperkobling"/>
                <w:b w:val="0"/>
                <w:bCs w:val="0"/>
              </w:rPr>
              <w:t>ÅRETS TEMAPERIODER:</w:t>
            </w:r>
            <w:r w:rsidRPr="009774E7">
              <w:rPr>
                <w:b w:val="0"/>
                <w:bCs w:val="0"/>
                <w:webHidden/>
              </w:rPr>
              <w:tab/>
            </w:r>
            <w:r w:rsidRPr="009774E7">
              <w:rPr>
                <w:b w:val="0"/>
                <w:bCs w:val="0"/>
                <w:webHidden/>
              </w:rPr>
              <w:fldChar w:fldCharType="begin"/>
            </w:r>
            <w:r w:rsidRPr="009774E7">
              <w:rPr>
                <w:b w:val="0"/>
                <w:bCs w:val="0"/>
                <w:webHidden/>
              </w:rPr>
              <w:instrText xml:space="preserve"> PAGEREF _Toc208933836 \h </w:instrText>
            </w:r>
            <w:r w:rsidRPr="009774E7">
              <w:rPr>
                <w:b w:val="0"/>
                <w:bCs w:val="0"/>
                <w:webHidden/>
              </w:rPr>
            </w:r>
            <w:r w:rsidRPr="009774E7">
              <w:rPr>
                <w:b w:val="0"/>
                <w:bCs w:val="0"/>
                <w:webHidden/>
              </w:rPr>
              <w:fldChar w:fldCharType="separate"/>
            </w:r>
            <w:r w:rsidR="0077145B">
              <w:rPr>
                <w:b w:val="0"/>
                <w:bCs w:val="0"/>
                <w:webHidden/>
              </w:rPr>
              <w:t>14</w:t>
            </w:r>
            <w:r w:rsidRPr="009774E7">
              <w:rPr>
                <w:b w:val="0"/>
                <w:bCs w:val="0"/>
                <w:webHidden/>
              </w:rPr>
              <w:fldChar w:fldCharType="end"/>
            </w:r>
          </w:hyperlink>
        </w:p>
        <w:p w14:paraId="3F145377" w14:textId="3B8AF3F8" w:rsidR="00072C06" w:rsidRDefault="00072C06">
          <w:r w:rsidRPr="009774E7">
            <w:fldChar w:fldCharType="end"/>
          </w:r>
        </w:p>
      </w:sdtContent>
    </w:sdt>
    <w:p w14:paraId="08716960" w14:textId="31EF7CDB" w:rsidR="00B4373F" w:rsidRDefault="00B4373F" w:rsidP="00B4373F">
      <w:pPr>
        <w:jc w:val="left"/>
        <w:rPr>
          <w:noProof/>
          <w:lang w:val="nb-NO" w:eastAsia="nb-NO"/>
        </w:rPr>
      </w:pPr>
    </w:p>
    <w:p w14:paraId="4D73B120" w14:textId="35382D88" w:rsidR="00525CD0" w:rsidRDefault="00B4373F" w:rsidP="00B4373F">
      <w:pPr>
        <w:tabs>
          <w:tab w:val="left" w:pos="2664"/>
        </w:tabs>
        <w:jc w:val="left"/>
        <w:rPr>
          <w:noProof/>
          <w:lang w:val="nb-NO" w:eastAsia="nb-NO"/>
        </w:rPr>
      </w:pPr>
      <w:r>
        <w:rPr>
          <w:noProof/>
          <w:lang w:val="nb-NO" w:eastAsia="nb-NO"/>
        </w:rPr>
        <w:tab/>
        <w:t xml:space="preserve">           </w:t>
      </w:r>
      <w:r>
        <w:rPr>
          <w:noProof/>
          <w:lang w:val="nb-NO" w:eastAsia="nb-NO"/>
        </w:rPr>
        <w:br w:type="textWrapping" w:clear="all"/>
      </w:r>
    </w:p>
    <w:p w14:paraId="6A5F09FE" w14:textId="3777DDD9" w:rsidR="00525CD0" w:rsidRDefault="00B4373F" w:rsidP="008843CB">
      <w:pPr>
        <w:rPr>
          <w:noProof/>
          <w:lang w:val="nb-NO" w:eastAsia="nb-NO"/>
        </w:rPr>
      </w:pPr>
      <w:r>
        <w:rPr>
          <w:noProof/>
          <w:lang w:val="nb-NO" w:eastAsia="nb-NO"/>
        </w:rPr>
        <w:t xml:space="preserve">  </w:t>
      </w:r>
    </w:p>
    <w:p w14:paraId="5B0F33C2" w14:textId="5B24BB87" w:rsidR="00525CD0" w:rsidRDefault="00525CD0" w:rsidP="008843CB">
      <w:pPr>
        <w:rPr>
          <w:noProof/>
          <w:lang w:val="nb-NO" w:eastAsia="nb-NO"/>
        </w:rPr>
      </w:pPr>
    </w:p>
    <w:p w14:paraId="71417530" w14:textId="630B12D7" w:rsidR="00525CD0" w:rsidRPr="008843CB" w:rsidRDefault="00525CD0" w:rsidP="008843CB">
      <w:pPr>
        <w:rPr>
          <w:lang w:val="nb-NO"/>
        </w:rPr>
      </w:pPr>
    </w:p>
    <w:p w14:paraId="485744C3" w14:textId="310FA43C" w:rsidR="008843CB" w:rsidRPr="008843CB" w:rsidRDefault="008843CB" w:rsidP="008843CB">
      <w:pPr>
        <w:rPr>
          <w:lang w:val="nb-NO"/>
        </w:rPr>
      </w:pPr>
    </w:p>
    <w:p w14:paraId="485744C4" w14:textId="21849DA5" w:rsidR="008843CB" w:rsidRPr="008843CB" w:rsidRDefault="008843CB" w:rsidP="008843CB">
      <w:pPr>
        <w:rPr>
          <w:lang w:val="nb-NO"/>
        </w:rPr>
      </w:pPr>
    </w:p>
    <w:p w14:paraId="485744C5" w14:textId="33FF4DAB" w:rsidR="008843CB" w:rsidRPr="008843CB" w:rsidRDefault="008843CB" w:rsidP="008843CB">
      <w:pPr>
        <w:rPr>
          <w:lang w:val="nb-NO"/>
        </w:rPr>
      </w:pPr>
    </w:p>
    <w:p w14:paraId="485744C6" w14:textId="5D82CC43" w:rsidR="008843CB" w:rsidRPr="008843CB" w:rsidRDefault="008843CB" w:rsidP="008843CB">
      <w:pPr>
        <w:rPr>
          <w:lang w:val="nb-NO"/>
        </w:rPr>
      </w:pPr>
    </w:p>
    <w:p w14:paraId="1651D48A"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8876B2A"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382AD90"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956CD6D"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CAC6353"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83652A1"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EF18667"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F7DF160"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E7194F0"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FFD861C"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BDD7871"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622306"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B70F800"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8A62D83"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BCCAA06" w14:textId="77777777" w:rsidR="00335A96" w:rsidRDefault="00335A96"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7E5B2C4" w14:textId="77777777" w:rsidR="006F4AAE" w:rsidRPr="00670517" w:rsidRDefault="006F4AAE" w:rsidP="00072C06">
      <w:pPr>
        <w:pStyle w:val="Overskrift2"/>
        <w:rPr>
          <w:b/>
          <w:bCs/>
          <w:color w:val="auto"/>
          <w:lang w:val="nb-NO"/>
        </w:rPr>
      </w:pPr>
      <w:bookmarkStart w:id="0" w:name="_Toc208933827"/>
      <w:r w:rsidRPr="00670517">
        <w:rPr>
          <w:b/>
          <w:bCs/>
          <w:color w:val="auto"/>
          <w:lang w:val="nb-NO"/>
        </w:rPr>
        <w:t>Kjekt å vite</w:t>
      </w:r>
      <w:bookmarkEnd w:id="0"/>
    </w:p>
    <w:p w14:paraId="03F395F0" w14:textId="77777777" w:rsidR="004801EF" w:rsidRPr="006F4AAE" w:rsidRDefault="004801EF" w:rsidP="004801EF">
      <w:pPr>
        <w:spacing w:line="360" w:lineRule="auto"/>
        <w:rPr>
          <w:rFonts w:ascii="Times New Roman" w:hAnsi="Times New Roman" w:cs="Times New Roman"/>
          <w:b/>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1678485" w14:textId="77777777" w:rsidR="005B2F03" w:rsidRDefault="006F4AAE"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6F4AA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Åpningstider: 06.45 – 16.30</w:t>
      </w:r>
    </w:p>
    <w:p w14:paraId="743084C5" w14:textId="4A70D2F2" w:rsidR="004A42EA" w:rsidRDefault="004A42EA"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Barnehageåret </w:t>
      </w:r>
      <w:r w:rsidR="00E44C6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går fra 01. august til 31. juli.</w:t>
      </w:r>
    </w:p>
    <w:p w14:paraId="0207C8C1" w14:textId="77777777" w:rsidR="00B643A8" w:rsidRDefault="005B2F03"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holder stengt til jul, påske og sommerstengt i uke 29 og 30. </w:t>
      </w:r>
    </w:p>
    <w:p w14:paraId="2D9F4C82" w14:textId="6CE46234" w:rsidR="00B643A8" w:rsidRDefault="00B643A8"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er 5 planleggingsdager gjennom </w:t>
      </w:r>
      <w:r w:rsidR="00B9112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året.</w:t>
      </w:r>
      <w:r w:rsidR="006644A9">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B9112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Datoer for barnehageåret 2025/ 2026: </w:t>
      </w:r>
      <w:r w:rsidR="000C5E0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høsten 2025:</w:t>
      </w:r>
      <w:r w:rsidR="00697A9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13,14 og 15 august</w:t>
      </w:r>
      <w:r w:rsidR="00B9112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og </w:t>
      </w:r>
      <w:r w:rsidR="00697A9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vår</w:t>
      </w:r>
      <w:r w:rsidR="00B9112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697A9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2026: </w:t>
      </w:r>
      <w:r w:rsidR="00D0693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15 og </w:t>
      </w:r>
      <w:r w:rsidR="00B9112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22 mai.</w:t>
      </w:r>
      <w:r w:rsidR="000C5E0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6207D51B" w14:textId="21282FE8" w:rsidR="006F4AAE" w:rsidRDefault="006F4AAE"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6F4AA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br/>
      </w:r>
      <w:r w:rsidR="00B643A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Barnehagens </w:t>
      </w:r>
      <w:r w:rsidR="00E71DFD">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fellestid</w:t>
      </w:r>
      <w:r w:rsidRPr="006F4AA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09.30 – 14.00</w:t>
      </w:r>
    </w:p>
    <w:p w14:paraId="29D60E15" w14:textId="77777777" w:rsidR="00D009FB" w:rsidRDefault="00D009FB"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B98206C" w14:textId="2037588B" w:rsidR="00D009FB" w:rsidRDefault="00D009FB"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Kontaktinformasjon</w:t>
      </w:r>
      <w:r w:rsidR="004A7EE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avdelingene:</w:t>
      </w:r>
    </w:p>
    <w:p w14:paraId="41B08FCA" w14:textId="77777777" w:rsidR="004A7EE3" w:rsidRDefault="004A7EE3"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010F4ED" w14:textId="442A549D" w:rsidR="004A7EE3" w:rsidRDefault="004A7EE3"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Kongla: 95 30 10 87</w:t>
      </w:r>
    </w:p>
    <w:p w14:paraId="4F5DF19D" w14:textId="4F5EE6E2" w:rsidR="004A7EE3" w:rsidRDefault="004A7EE3"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Stubben: </w:t>
      </w:r>
      <w:r w:rsidR="0065264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95 30 10 93</w:t>
      </w:r>
    </w:p>
    <w:p w14:paraId="57AD8F02" w14:textId="05D8A08D" w:rsidR="002D424C" w:rsidRDefault="002D424C"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Førskola: 45 72 39 69</w:t>
      </w:r>
    </w:p>
    <w:p w14:paraId="23494D1B" w14:textId="77777777" w:rsidR="00D009FB" w:rsidRDefault="00D009FB"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CCEEECB" w14:textId="1CC12940" w:rsidR="00042247" w:rsidRDefault="00042247"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Vedtekter ligger på barnehagens hjemmeside: furunabben-barnehage.no</w:t>
      </w:r>
    </w:p>
    <w:p w14:paraId="0B02D804" w14:textId="77777777" w:rsidR="00042247" w:rsidRDefault="00042247"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1CF4D64" w14:textId="77777777" w:rsidR="006E7D39" w:rsidRDefault="006E7D39"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20D38C5" w14:textId="08746238" w:rsidR="00D009FB" w:rsidRPr="00AD665D" w:rsidRDefault="00AD665D" w:rsidP="00AD665D">
      <w:pPr>
        <w:pStyle w:val="Navn"/>
        <w:ind w:left="0"/>
        <w:jc w:val="both"/>
        <w:rPr>
          <w:sz w:val="24"/>
          <w:szCs w:val="24"/>
          <w:lang w:val="nb-NO"/>
        </w:rPr>
      </w:pPr>
      <w:r>
        <w:rPr>
          <w:sz w:val="24"/>
          <w:szCs w:val="24"/>
          <w:lang w:val="nb-NO"/>
        </w:rPr>
        <w:t>Vi hadde to ting som gjorde barndommen vår til det den var- trygghet og frihet</w:t>
      </w:r>
      <w:r w:rsidR="006E7D39">
        <w:rPr>
          <w:sz w:val="24"/>
          <w:szCs w:val="24"/>
          <w:lang w:val="nb-NO"/>
        </w:rPr>
        <w:t xml:space="preserve"> (Astrid Lindgren).</w:t>
      </w:r>
    </w:p>
    <w:p w14:paraId="19374F42" w14:textId="77777777" w:rsidR="00D009FB" w:rsidRDefault="00D009FB"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3120C8E" w14:textId="77777777" w:rsidR="00D009FB" w:rsidRPr="006F4AAE" w:rsidRDefault="00D009FB" w:rsidP="006F4AAE">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485A84A" w14:textId="46A70FF1" w:rsidR="001E7585" w:rsidRDefault="001E7585"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67464BC" w14:textId="77777777" w:rsidR="001E7585" w:rsidRDefault="001E7585"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F7C130C" w14:textId="77777777" w:rsidR="00524517" w:rsidRDefault="00524517"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7DB6471" w14:textId="77777777" w:rsidR="00670517" w:rsidRDefault="00670517"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DD95036" w14:textId="77777777" w:rsidR="00DD0EC7" w:rsidRDefault="00DD0EC7"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EF4E73C" w14:textId="77777777" w:rsidR="00524517" w:rsidRDefault="00524517" w:rsidP="00072C06">
      <w:pPr>
        <w:pStyle w:val="Overskrift2"/>
        <w:rPr>
          <w:lang w:val="nb-NO"/>
        </w:rPr>
      </w:pPr>
    </w:p>
    <w:p w14:paraId="6D27EE03" w14:textId="77777777" w:rsidR="000C11F3" w:rsidRPr="00670517" w:rsidRDefault="000C11F3" w:rsidP="00072C06">
      <w:pPr>
        <w:pStyle w:val="Overskrift2"/>
        <w:rPr>
          <w:b/>
          <w:color w:val="auto"/>
          <w:lang w:val="nb-NO"/>
        </w:rPr>
      </w:pPr>
      <w:bookmarkStart w:id="1" w:name="_Toc208933828"/>
      <w:r w:rsidRPr="00670517">
        <w:rPr>
          <w:b/>
          <w:color w:val="auto"/>
          <w:lang w:val="nb-NO"/>
        </w:rPr>
        <w:t>1. Eierskap og organisering</w:t>
      </w:r>
      <w:bookmarkEnd w:id="1"/>
    </w:p>
    <w:p w14:paraId="50F44FC1" w14:textId="1FACBE02" w:rsidR="00106DFA" w:rsidRDefault="000C11F3" w:rsidP="00106DFA">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1.1 Eierforhold</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br/>
        <w:t>Furunabben barnehage</w:t>
      </w: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SA</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er et </w:t>
      </w:r>
      <w:r w:rsidR="00C91442"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foreldre eid</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samvirkeforetak (SA).</w:t>
      </w:r>
      <w:r w:rsidR="00194F6A"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Barnehagen har barn i alderen 1-6 år.</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7C1F1C">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er organisert i 3 avdelinger. </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Foreldre har medbestemmelse gjennom </w:t>
      </w:r>
      <w:r w:rsidR="002B4B0C"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styrere</w:t>
      </w:r>
      <w:r w:rsidR="001139F3"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presentanter og </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årsmøtet.</w:t>
      </w:r>
      <w:r w:rsidR="00106D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3C7B1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Barnehagens styret består av 4 foreldrerepresentanter, 2 ansattrepresentanter og daglig leder.</w:t>
      </w:r>
    </w:p>
    <w:p w14:paraId="4829FE8C" w14:textId="47A1BA55" w:rsidR="00106DFA" w:rsidRDefault="00320C89" w:rsidP="00106DFA">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20C89">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Link til barnehage</w:t>
      </w:r>
      <w:r w:rsidR="003C7B1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w:t>
      </w:r>
      <w:r w:rsidRPr="00320C89">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 vedtekter </w:t>
      </w:r>
      <w:hyperlink r:id="rId10" w:history="1">
        <w:r w:rsidR="00106DFA" w:rsidRPr="00B57C31">
          <w:rPr>
            <w:rStyle w:val="Hyperkobling"/>
            <w:rFonts w:ascii="Times New Roman" w:hAnsi="Times New Roman" w:cs="Times New Roman"/>
            <w:bCs/>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Furunabben Barnehage</w:t>
        </w:r>
      </w:hyperlink>
    </w:p>
    <w:p w14:paraId="0E172352" w14:textId="77777777" w:rsidR="00106DFA" w:rsidRPr="00320C89" w:rsidRDefault="00106DFA" w:rsidP="00106DFA">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20C89">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Årsmøtet: holdes 1 gang i året, som regel i mai. Her vil endringer av vedtekter, regnskap og informasjon om året som har gått, og året som kommer bli presentert. </w:t>
      </w:r>
    </w:p>
    <w:p w14:paraId="6E67AF1B" w14:textId="77777777" w:rsidR="007B742F" w:rsidRPr="000C11F3" w:rsidRDefault="007B742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AC445F8" w14:textId="5AB0C9AB" w:rsidR="000C11F3" w:rsidRDefault="000C11F3"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1.2 Eiers ansvar</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br/>
        <w:t xml:space="preserve">Eier har det fulle </w:t>
      </w:r>
      <w:r w:rsidR="001139F3"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og hele </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økonomiske og administrative ansvaret, samt ansvar for kvalitet og drift.</w:t>
      </w:r>
      <w:r w:rsidR="001139F3"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Eier er forpliktet til å </w:t>
      </w:r>
      <w:r w:rsidR="00FC20BF"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utarbeide budsjett for barnehagen, og ellers forholde seg til enhver tid gjeldende lovverk. Eier har sammen </w:t>
      </w:r>
      <w:r w:rsidR="00310317"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med daglig leder ansvar for ansettelser, opptak</w:t>
      </w:r>
      <w:r w:rsidR="00103326">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310317"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av barn, samt ansvar for det pedagogiske tilbudet og internkontroll. </w:t>
      </w:r>
    </w:p>
    <w:p w14:paraId="41DC07B5" w14:textId="77777777" w:rsidR="007B742F" w:rsidRDefault="007B742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6BD0413" w14:textId="77777777" w:rsidR="000C11F3" w:rsidRDefault="000C11F3"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1.3 Administrasjon og ledelse</w:t>
      </w:r>
      <w:r w:rsidRPr="000C1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br/>
        <w:t>Daglig leder har ansvar for pedagogisk og administrativ drift.</w:t>
      </w:r>
    </w:p>
    <w:p w14:paraId="15124B80" w14:textId="77777777" w:rsidR="007B742F" w:rsidRPr="009E47E5" w:rsidRDefault="007B742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2DB4B00" w14:textId="4466AFB8" w:rsidR="009A3ECC" w:rsidRDefault="001E2422" w:rsidP="009A3ECC">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1.4 SU </w:t>
      </w:r>
      <w:r w:rsidR="009A3ECC">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og foreldrerådet</w:t>
      </w:r>
    </w:p>
    <w:p w14:paraId="1C1455E6" w14:textId="77777777" w:rsidR="009A3ECC" w:rsidRPr="005415FF" w:rsidRDefault="009A3ECC" w:rsidP="009A3ECC">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5415FF">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skal ha ett samarbeidsutvalg (SU). SU skal ivareta samarbeid mellom hjem og barnehage. SU velges på høstens foreldremøte av foreldrene. SU er ansvarlig for å arrangere dugnader, julegranstening og sommeravslutning i barnehagen, jf. barnehagens vedtekter. </w:t>
      </w:r>
    </w:p>
    <w:p w14:paraId="006E9343" w14:textId="731C94AA" w:rsidR="009A3ECC" w:rsidRPr="005415FF" w:rsidRDefault="009A3ECC" w:rsidP="009A3ECC">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5415FF">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Ellers har SU en rådgivende funksjon ved behov. Foreldrerådsmøte avholdes etter foreldremøte på høsten, SU avholder møtet. SU har mulighet til å opparbeide seg midler gjennom de ulike arrangementer, disse midlene skal gå tilbake til barnehagen/barna. </w:t>
      </w:r>
    </w:p>
    <w:p w14:paraId="74A5D0E3" w14:textId="77777777" w:rsidR="007B742F" w:rsidRPr="009E47E5" w:rsidRDefault="007B742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92A2E6C" w14:textId="06D6D934" w:rsidR="00C141EF" w:rsidRPr="009E47E5" w:rsidRDefault="00C141E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1.5 Valgkomiteen</w:t>
      </w:r>
    </w:p>
    <w:p w14:paraId="5E6B62BC" w14:textId="34A848A8" w:rsidR="00C141EF" w:rsidRDefault="008E79F8"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Innhenter forslag til kandidater til styret i barnehagen hvert år. </w:t>
      </w:r>
    </w:p>
    <w:p w14:paraId="3DD63C3F" w14:textId="77777777" w:rsidR="00DD6AA8" w:rsidRDefault="00DD6AA8"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9C211A5" w14:textId="6576AF7D" w:rsidR="00DD6AA8" w:rsidRDefault="00DD6AA8"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1.6 Mykid</w:t>
      </w:r>
    </w:p>
    <w:p w14:paraId="17FD8739" w14:textId="77777777" w:rsidR="00DD6AA8" w:rsidRDefault="00DD6AA8" w:rsidP="00DD6AA8">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Mykid er vårt digitale kommunikasjonsverktøy der vi legger ut våre planer. Her vil dag, uke og månedsoversikt ligge. I Mykid ligger også nyhetsbrev over viktige hendelser og </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 xml:space="preserve">arrangementer. I tillegg har vi digitale tillatelser som foresatte skal ha registrert for sitt barn før barnet starter i barnehagen. Her kan du som foresatt følge med på dagen til barnet, se bilder av hva vi holder på med, og lese om «dagen i dag». For at vi skal ha ett tett og godt samarbeid, er det viktig at dere som foreldre holder dere oppdatert og gjerne går inn og ser i Mykid hver dag. </w:t>
      </w:r>
    </w:p>
    <w:p w14:paraId="11A034AC" w14:textId="77777777" w:rsidR="00FC1099" w:rsidRDefault="00FC1099" w:rsidP="00DD6AA8">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5C236EC" w14:textId="53F48F92" w:rsidR="00FC1099" w:rsidRPr="00DC4E94" w:rsidRDefault="00A61915" w:rsidP="00FC109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1.7 </w:t>
      </w:r>
      <w:r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Bussen</w:t>
      </w:r>
    </w:p>
    <w:p w14:paraId="16C1D055" w14:textId="77777777" w:rsidR="00FC1099" w:rsidRPr="00DC4E94" w:rsidRDefault="00FC1099" w:rsidP="00FC109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har egen minibuss. Vi har faste sjåfører blant personale som kjører bussen. </w:t>
      </w:r>
    </w:p>
    <w:p w14:paraId="3C1C5147" w14:textId="241CF5CA" w:rsidR="00FC1099" w:rsidRDefault="00FC1099" w:rsidP="00FC109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 bussen har vi egne puter som barna sitter på. Disse er godkjent etter EU-krav. Våre rutiner med tanke på barn i buss og sikkerhet, er at vi har satt en </w:t>
      </w:r>
      <w:r w:rsidR="00A6191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nedre </w:t>
      </w:r>
      <w:r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grense på alder</w:t>
      </w:r>
      <w:r w:rsidR="00A6191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4-6 år (barnet veie minst 15 kg) får være med på busstur. Vi er opptatt av progresjon i vår praksis og tenker derfor at barna som er fra 1-3 har noe å se frem til. Barnehagen er en trafikksikker barnehage.</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00E4BF7F" w14:textId="77777777" w:rsidR="00532823" w:rsidRDefault="00532823" w:rsidP="00FC109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E67770E" w14:textId="2B2291E8" w:rsidR="00532823" w:rsidRDefault="00532823" w:rsidP="00FC109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1.8 bemanning</w:t>
      </w:r>
    </w:p>
    <w:p w14:paraId="137B2300" w14:textId="77777777" w:rsidR="00532823" w:rsidRDefault="00532823" w:rsidP="0053282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er en 3-avdelingsbarnehage, som består av Kongla, Stubben og Førskola. Hver avdeling består av 2 pedagogiske ledere. Vi følger til enhver tid anbefalt pedagog og grunnbemanningsnorm gitt av Udir. </w:t>
      </w:r>
    </w:p>
    <w:p w14:paraId="56CB166B" w14:textId="77777777" w:rsidR="00585805" w:rsidRDefault="00585805" w:rsidP="0053282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A5052E1" w14:textId="1BDBDDB2" w:rsidR="00585805" w:rsidRDefault="00585805" w:rsidP="00585805">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1.9 </w:t>
      </w:r>
      <w:r w:rsidRPr="00B26E2B">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Uteliv i barnehagen og natur  </w:t>
      </w:r>
    </w:p>
    <w:p w14:paraId="1E7CEC5D" w14:textId="29EB02A7" w:rsidR="00585805" w:rsidRDefault="00585805" w:rsidP="00585805">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Hos oss har vi ett flott uteområde. Det er stort og med varierte muligheter for lek. Vi har grillhytte og kjøkkenhage. Vår pedagogikk er husmannspedagogikk hvor </w:t>
      </w:r>
      <w:r w:rsidR="00BE053E">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vil gjenspeile seg i barnehagens praksis Vi har også muligheter til å benytte gapahuken i Solvang skogen. Vi har også kort vei til ulike fasiliteter i nærområdet, slik som biblioteket, gymsal og svømmehall. </w:t>
      </w:r>
      <w:r w:rsidR="00E5493A">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Dersom</w:t>
      </w:r>
      <w:r w:rsidRPr="00444A6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været tillater det er </w:t>
      </w:r>
      <w:r w:rsidR="00E5493A">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 </w:t>
      </w:r>
      <w:r w:rsidRPr="00444A6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minimum ute 2 timer hver dager</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I starten av barnehageåret med de minste kan dette fravike noe på grunn av trygghet til å bli kjent hos oss.</w:t>
      </w:r>
    </w:p>
    <w:p w14:paraId="4B9CCE17" w14:textId="77777777" w:rsidR="000F3D5A" w:rsidRDefault="000F3D5A" w:rsidP="00585805">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961047B" w14:textId="02E4215F" w:rsidR="004F618D" w:rsidRPr="004F618D" w:rsidRDefault="000F3D5A" w:rsidP="004F618D">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4F618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1.10 </w:t>
      </w:r>
      <w:r w:rsidR="004F618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Foreldresamarbeid </w:t>
      </w:r>
    </w:p>
    <w:p w14:paraId="69F5A2E5" w14:textId="77777777" w:rsidR="004F618D" w:rsidRDefault="004F618D" w:rsidP="004F618D">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4F618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skal etterstrebe ett godt foreldresamarbeid, og vil hver dag legge inn «dagen i dag» i Mykid. I tillegg er vi der ved henting og levering og så langt det lar seg gjøre, ha tid til hverdagssamtalen. Det vil allikevel være dager, eller travlere hos oss på enkelte tidspunkt der flere foresatte henter samtidig og det kan antagelig oppleves som at vi har mindre tid. Dersom dere ønsker å ta opp noe med barnehagen, ta kontakt og avtal planlagt tid med personale. </w:t>
      </w:r>
    </w:p>
    <w:p w14:paraId="1D446B61" w14:textId="77777777" w:rsidR="00256D19" w:rsidRDefault="00256D19" w:rsidP="004F618D">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92723A9" w14:textId="276F6CEE" w:rsidR="00E35C4C" w:rsidRPr="000B2572" w:rsidRDefault="00256D19" w:rsidP="00E35C4C">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1.11</w:t>
      </w:r>
      <w:r w:rsidR="00E35C4C"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Foreldremøter, kurs og foreldresamtaler</w:t>
      </w:r>
    </w:p>
    <w:p w14:paraId="253EF772" w14:textId="058B730D" w:rsidR="00E35C4C" w:rsidRPr="000B2572" w:rsidRDefault="00E35C4C" w:rsidP="00E35C4C">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avholdes foreldremøte på høsten. På høsten går barnehagen igjennom planer for </w:t>
      </w:r>
      <w:r w:rsidR="000B2572"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året</w:t>
      </w:r>
      <w:r w:rsid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0B2572"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Møtene</w:t>
      </w: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holdes stort sett </w:t>
      </w:r>
      <w:r w:rsidR="000B2572"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avdelingsvis</w:t>
      </w: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da det vil være ulik informasjon etter</w:t>
      </w:r>
      <w:r w:rsidR="000B2572"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alderstrinn. På våren arrangeres ved behov foreldrekurs og egen besøkskveld for nye foreldre.</w:t>
      </w:r>
      <w:r w:rsidR="000B2572"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0B257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Foreldresamtaler holdes vår og høst. Vi lagrer foreldresamtalene i Mykid. Foresatte signerer digitalt på samtalen. </w:t>
      </w:r>
    </w:p>
    <w:p w14:paraId="319531A7" w14:textId="7BA783D0" w:rsidR="000F3D5A" w:rsidRPr="000D6251" w:rsidRDefault="000F3D5A" w:rsidP="00585805">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60AED01" w14:textId="3C131380" w:rsidR="000D6251" w:rsidRPr="000D6251" w:rsidRDefault="000B2572" w:rsidP="000D6251">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625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1.12 </w:t>
      </w:r>
      <w:r w:rsidR="000D6251" w:rsidRPr="000D625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Aktivitet og opplysningsplikt</w:t>
      </w:r>
    </w:p>
    <w:p w14:paraId="4C333261" w14:textId="77777777" w:rsidR="000D6251" w:rsidRPr="000D6251" w:rsidRDefault="000D6251" w:rsidP="000D6251">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625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har aktivitet og opplysningsplikt etter barnehageloven. </w:t>
      </w:r>
    </w:p>
    <w:p w14:paraId="6320861B" w14:textId="77777777" w:rsidR="000D6251" w:rsidRPr="000D6251" w:rsidRDefault="000D6251" w:rsidP="000D6251">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625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er pålagt å opplyse om informasjon ved mistanke om at et barn ikke har det bra. </w:t>
      </w:r>
    </w:p>
    <w:p w14:paraId="71C5B5F6" w14:textId="77777777" w:rsidR="000D6251" w:rsidRPr="000D6251" w:rsidRDefault="000D6251" w:rsidP="000D6251">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625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Barnehagen er underlagt taushetsplikt. Der vi er pålagt å melde ifra, vil taushetsplikten fratre.</w:t>
      </w:r>
    </w:p>
    <w:p w14:paraId="381007F5" w14:textId="48E29DBF" w:rsidR="000B2572" w:rsidRDefault="000B2572" w:rsidP="00585805">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306041A" w14:textId="5F452ED3" w:rsidR="00FD4EF4" w:rsidRPr="00FD4EF4" w:rsidRDefault="00F85B31" w:rsidP="00FD4EF4">
      <w:pPr>
        <w:spacing w:line="360" w:lineRule="auto"/>
        <w:jc w:val="left"/>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D4EF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1.13</w:t>
      </w:r>
      <w:r w:rsidR="00FD4EF4" w:rsidRPr="00FD4EF4">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FD4EF4" w:rsidRPr="00FD4EF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Klær, utstyr og private eiendeler </w:t>
      </w:r>
    </w:p>
    <w:p w14:paraId="18D84653" w14:textId="5C96D993" w:rsidR="00FC1099" w:rsidRPr="00F72C37" w:rsidRDefault="00FD4EF4" w:rsidP="00DD6AA8">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D4EF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forventer at barna har klær etter vær, og utstyr etter årstid. Vi ønsker oss 2 skift til enhver tid. Påse at klærne passer, og at de ikke er for trange. Barnas klær skal merkes med navn og det samme gjelder utsyr som flasker, matbokser etc. Barnehagen tar ikke ansvar for tøy og utstyr som blir borte. Dersom du er usikker på hva barnet trenger, ta kontakt med personale. «Ha med dag» er ofte etterspurt, men dette skjer i barnehagens regi på fastsatte dager. Vi ønsker derfor ikke private eiendeler slik som leker, armbånd, smykker etc. Dette må legges igjen hjemme. </w:t>
      </w:r>
    </w:p>
    <w:p w14:paraId="0565537F" w14:textId="230BD52B" w:rsidR="00DD6AA8" w:rsidRPr="009E47E5" w:rsidRDefault="00DD6AA8"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59C68F9" w14:textId="77777777" w:rsidR="00310317" w:rsidRPr="009E47E5" w:rsidRDefault="00310317"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396C825" w14:textId="4A2C47EA" w:rsidR="00310317" w:rsidRPr="00E66AA0" w:rsidRDefault="00310317" w:rsidP="00072C06">
      <w:pPr>
        <w:pStyle w:val="Overskrift2"/>
        <w:rPr>
          <w:b/>
          <w:bCs/>
          <w:color w:val="auto"/>
          <w:lang w:val="nb-NO"/>
        </w:rPr>
      </w:pPr>
      <w:bookmarkStart w:id="2" w:name="_Toc208933829"/>
      <w:r w:rsidRPr="00E66AA0">
        <w:rPr>
          <w:b/>
          <w:bCs/>
          <w:color w:val="auto"/>
          <w:lang w:val="nb-NO"/>
        </w:rPr>
        <w:t>2. Fokus</w:t>
      </w:r>
      <w:r w:rsidR="008E79F8" w:rsidRPr="00E66AA0">
        <w:rPr>
          <w:b/>
          <w:bCs/>
          <w:color w:val="auto"/>
          <w:lang w:val="nb-NO"/>
        </w:rPr>
        <w:t>områder</w:t>
      </w:r>
      <w:bookmarkEnd w:id="2"/>
      <w:r w:rsidR="008E79F8" w:rsidRPr="00E66AA0">
        <w:rPr>
          <w:b/>
          <w:bCs/>
          <w:color w:val="auto"/>
          <w:lang w:val="nb-NO"/>
        </w:rPr>
        <w:t xml:space="preserve"> </w:t>
      </w:r>
    </w:p>
    <w:p w14:paraId="71131A0E" w14:textId="3C9A6622" w:rsidR="00FB6499" w:rsidRDefault="00FB6499"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Vi øn</w:t>
      </w:r>
      <w:r w:rsidR="00877A27"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sker at vår pedagogikk skal være gjenkjennbar </w:t>
      </w:r>
      <w:r w:rsidR="001632C5"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i alle pedagogiske opplegg, og at Husmannspedagogikk skal være vårt største fokusområde. Gjennom et nært samarbeid med hjemmet, skal vi ivareta barnas behov for lek, omsorg, læring og danning</w:t>
      </w:r>
      <w:r w:rsidR="00744B95"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slik at vi fyller barnehagens samfunnsmandat, § 1 i barnehageloven. </w:t>
      </w:r>
    </w:p>
    <w:p w14:paraId="44646518" w14:textId="77777777" w:rsidR="00280C9C" w:rsidRDefault="00280C9C"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710F981" w14:textId="77777777" w:rsidR="009E47E5" w:rsidRDefault="00744B95" w:rsidP="009E47E5">
      <w:pPr>
        <w:tabs>
          <w:tab w:val="left" w:pos="6675"/>
        </w:tabs>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2.1 Visjon</w:t>
      </w:r>
      <w:r w:rsidR="009E47E5" w:rsidRPr="009E47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42317E87" w14:textId="4B6B1E0E" w:rsidR="009E47E5" w:rsidRPr="00DC4E94" w:rsidRDefault="009E47E5" w:rsidP="009E47E5">
      <w:pPr>
        <w:tabs>
          <w:tab w:val="left" w:pos="6675"/>
        </w:tabs>
        <w:spacing w:line="360" w:lineRule="auto"/>
        <w:jc w:val="left"/>
        <w:rPr>
          <w:rFonts w:ascii="Times New Roman" w:hAnsi="Times New Roman" w:cs="Times New Roman"/>
          <w:color w:val="000000" w:themeColor="text1"/>
          <w:sz w:val="24"/>
          <w:szCs w:val="24"/>
          <w:u w:val="single"/>
          <w:lang w:val="nb-NO"/>
        </w:rPr>
      </w:pPr>
      <w:r w:rsidRPr="00DC4E94">
        <w:rPr>
          <w:rFonts w:ascii="Times New Roman" w:hAnsi="Times New Roman" w:cs="Times New Roman"/>
          <w:color w:val="000000" w:themeColor="text1"/>
          <w:sz w:val="24"/>
          <w:szCs w:val="24"/>
          <w:u w:val="single"/>
          <w:lang w:val="nb-NO"/>
        </w:rPr>
        <w:t xml:space="preserve">«Med leken </w:t>
      </w:r>
      <w:r w:rsidR="00F42031" w:rsidRPr="00DC4E94">
        <w:rPr>
          <w:rFonts w:ascii="Times New Roman" w:hAnsi="Times New Roman" w:cs="Times New Roman"/>
          <w:color w:val="000000" w:themeColor="text1"/>
          <w:sz w:val="24"/>
          <w:szCs w:val="24"/>
          <w:u w:val="single"/>
          <w:lang w:val="nb-NO"/>
        </w:rPr>
        <w:t>til stede</w:t>
      </w:r>
      <w:r w:rsidRPr="00DC4E94">
        <w:rPr>
          <w:rFonts w:ascii="Times New Roman" w:hAnsi="Times New Roman" w:cs="Times New Roman"/>
          <w:color w:val="000000" w:themeColor="text1"/>
          <w:sz w:val="24"/>
          <w:szCs w:val="24"/>
          <w:u w:val="single"/>
          <w:lang w:val="nb-NO"/>
        </w:rPr>
        <w:t xml:space="preserve"> skaper vi hverdags</w:t>
      </w:r>
      <w:r w:rsidR="00F42031" w:rsidRPr="00DC4E94">
        <w:rPr>
          <w:rFonts w:ascii="Times New Roman" w:hAnsi="Times New Roman" w:cs="Times New Roman"/>
          <w:color w:val="000000" w:themeColor="text1"/>
          <w:sz w:val="24"/>
          <w:szCs w:val="24"/>
          <w:u w:val="single"/>
          <w:lang w:val="nb-NO"/>
        </w:rPr>
        <w:t>magi- o</w:t>
      </w:r>
      <w:r w:rsidRPr="00DC4E94">
        <w:rPr>
          <w:rFonts w:ascii="Times New Roman" w:hAnsi="Times New Roman" w:cs="Times New Roman"/>
          <w:color w:val="000000" w:themeColor="text1"/>
          <w:sz w:val="24"/>
          <w:szCs w:val="24"/>
          <w:u w:val="single"/>
          <w:lang w:val="nb-NO"/>
        </w:rPr>
        <w:t>g vi gir sammen barna en verdifull barndom»</w:t>
      </w:r>
      <w:r w:rsidR="00AB15E3" w:rsidRPr="00DC4E94">
        <w:rPr>
          <w:rFonts w:ascii="Times New Roman" w:hAnsi="Times New Roman" w:cs="Times New Roman"/>
          <w:color w:val="000000" w:themeColor="text1"/>
          <w:sz w:val="24"/>
          <w:szCs w:val="24"/>
          <w:u w:val="single"/>
          <w:lang w:val="nb-NO"/>
        </w:rPr>
        <w:t>¨</w:t>
      </w:r>
    </w:p>
    <w:p w14:paraId="6A7A5462" w14:textId="77777777" w:rsidR="00E1333E" w:rsidRDefault="00E1333E" w:rsidP="009E47E5">
      <w:pPr>
        <w:tabs>
          <w:tab w:val="left" w:pos="6675"/>
        </w:tabs>
        <w:spacing w:line="360" w:lineRule="auto"/>
        <w:jc w:val="left"/>
        <w:rPr>
          <w:rFonts w:ascii="Times New Roman" w:hAnsi="Times New Roman" w:cs="Times New Roman"/>
          <w:color w:val="000000" w:themeColor="text1"/>
          <w:sz w:val="24"/>
          <w:szCs w:val="24"/>
          <w:u w:val="single"/>
          <w:lang w:val="nb-NO"/>
        </w:rPr>
      </w:pPr>
    </w:p>
    <w:p w14:paraId="58181342" w14:textId="37C061F2" w:rsidR="00AB15E3" w:rsidRDefault="00AB15E3" w:rsidP="009E47E5">
      <w:pPr>
        <w:tabs>
          <w:tab w:val="left" w:pos="6675"/>
        </w:tabs>
        <w:spacing w:line="360" w:lineRule="auto"/>
        <w:jc w:val="left"/>
        <w:rPr>
          <w:rFonts w:ascii="Times New Roman" w:hAnsi="Times New Roman" w:cs="Times New Roman"/>
          <w:color w:val="000000" w:themeColor="text1"/>
          <w:sz w:val="24"/>
          <w:szCs w:val="24"/>
          <w:lang w:val="nb-NO"/>
        </w:rPr>
      </w:pPr>
      <w:r w:rsidRPr="00DC4E94">
        <w:rPr>
          <w:rFonts w:ascii="Times New Roman" w:hAnsi="Times New Roman" w:cs="Times New Roman"/>
          <w:color w:val="000000" w:themeColor="text1"/>
          <w:sz w:val="24"/>
          <w:szCs w:val="24"/>
          <w:lang w:val="nb-NO"/>
        </w:rPr>
        <w:t>I Furunabben skal alle ha det bra! -både liten og stor. Barnehagen skal ivareta hverdagsgleden spesielt gjennom hverdagsaktiviteter</w:t>
      </w:r>
      <w:r w:rsidR="003E04D3" w:rsidRPr="00DC4E94">
        <w:rPr>
          <w:rFonts w:ascii="Times New Roman" w:hAnsi="Times New Roman" w:cs="Times New Roman"/>
          <w:color w:val="000000" w:themeColor="text1"/>
          <w:sz w:val="24"/>
          <w:szCs w:val="24"/>
          <w:lang w:val="nb-NO"/>
        </w:rPr>
        <w:t xml:space="preserve"> og utetid. Barnehagen skal anerkjenne og ivareta barndommens </w:t>
      </w:r>
      <w:r w:rsidR="00CB3086" w:rsidRPr="00DC4E94">
        <w:rPr>
          <w:rFonts w:ascii="Times New Roman" w:hAnsi="Times New Roman" w:cs="Times New Roman"/>
          <w:color w:val="000000" w:themeColor="text1"/>
          <w:sz w:val="24"/>
          <w:szCs w:val="24"/>
          <w:lang w:val="nb-NO"/>
        </w:rPr>
        <w:t>egenverdi</w:t>
      </w:r>
      <w:r w:rsidR="00E218EE" w:rsidRPr="00DC4E94">
        <w:rPr>
          <w:rFonts w:ascii="Times New Roman" w:hAnsi="Times New Roman" w:cs="Times New Roman"/>
          <w:color w:val="000000" w:themeColor="text1"/>
          <w:sz w:val="24"/>
          <w:szCs w:val="24"/>
          <w:lang w:val="nb-NO"/>
        </w:rPr>
        <w:t>, s</w:t>
      </w:r>
      <w:r w:rsidR="00CB3086" w:rsidRPr="00DC4E94">
        <w:rPr>
          <w:rFonts w:ascii="Times New Roman" w:hAnsi="Times New Roman" w:cs="Times New Roman"/>
          <w:color w:val="000000" w:themeColor="text1"/>
          <w:sz w:val="24"/>
          <w:szCs w:val="24"/>
          <w:lang w:val="nb-NO"/>
        </w:rPr>
        <w:t xml:space="preserve">lik at alle barn som går hos oss skal ha de beste forutsetninger for å </w:t>
      </w:r>
      <w:r w:rsidR="00CB3086" w:rsidRPr="00DC4E94">
        <w:rPr>
          <w:rFonts w:ascii="Times New Roman" w:hAnsi="Times New Roman" w:cs="Times New Roman"/>
          <w:color w:val="000000" w:themeColor="text1"/>
          <w:sz w:val="24"/>
          <w:szCs w:val="24"/>
          <w:lang w:val="nb-NO"/>
        </w:rPr>
        <w:lastRenderedPageBreak/>
        <w:t>klare seg godt i livet. Dette gjør vi best ved å se hvert enkelt barn som</w:t>
      </w:r>
      <w:r w:rsidR="00E03CEE" w:rsidRPr="00DC4E94">
        <w:rPr>
          <w:rFonts w:ascii="Times New Roman" w:hAnsi="Times New Roman" w:cs="Times New Roman"/>
          <w:color w:val="000000" w:themeColor="text1"/>
          <w:sz w:val="24"/>
          <w:szCs w:val="24"/>
          <w:lang w:val="nb-NO"/>
        </w:rPr>
        <w:t xml:space="preserve"> unikt, og at vi verner om barndommens egne kultur</w:t>
      </w:r>
      <w:r w:rsidR="00A41BF4" w:rsidRPr="00DC4E94">
        <w:rPr>
          <w:rFonts w:ascii="Times New Roman" w:hAnsi="Times New Roman" w:cs="Times New Roman"/>
          <w:color w:val="000000" w:themeColor="text1"/>
          <w:sz w:val="24"/>
          <w:szCs w:val="24"/>
          <w:lang w:val="nb-NO"/>
        </w:rPr>
        <w:t>. Vi ve</w:t>
      </w:r>
      <w:r w:rsidR="005A6EA6" w:rsidRPr="00DC4E94">
        <w:rPr>
          <w:rFonts w:ascii="Times New Roman" w:hAnsi="Times New Roman" w:cs="Times New Roman"/>
          <w:color w:val="000000" w:themeColor="text1"/>
          <w:sz w:val="24"/>
          <w:szCs w:val="24"/>
          <w:lang w:val="nb-NO"/>
        </w:rPr>
        <w:t>t</w:t>
      </w:r>
      <w:r w:rsidR="00A41BF4" w:rsidRPr="00DC4E94">
        <w:rPr>
          <w:rFonts w:ascii="Times New Roman" w:hAnsi="Times New Roman" w:cs="Times New Roman"/>
          <w:color w:val="000000" w:themeColor="text1"/>
          <w:sz w:val="24"/>
          <w:szCs w:val="24"/>
          <w:lang w:val="nb-NO"/>
        </w:rPr>
        <w:t xml:space="preserve"> at</w:t>
      </w:r>
      <w:r w:rsidR="005A6EA6" w:rsidRPr="00DC4E94">
        <w:rPr>
          <w:rFonts w:ascii="Times New Roman" w:hAnsi="Times New Roman" w:cs="Times New Roman"/>
          <w:color w:val="000000" w:themeColor="text1"/>
          <w:sz w:val="24"/>
          <w:szCs w:val="24"/>
          <w:lang w:val="nb-NO"/>
        </w:rPr>
        <w:t xml:space="preserve"> barn forholder seg til verden </w:t>
      </w:r>
      <w:r w:rsidR="005A6EA6" w:rsidRPr="00DC4E94">
        <w:rPr>
          <w:rFonts w:ascii="Times New Roman" w:hAnsi="Times New Roman" w:cs="Times New Roman"/>
          <w:color w:val="000000" w:themeColor="text1"/>
          <w:sz w:val="24"/>
          <w:szCs w:val="24"/>
          <w:u w:val="single"/>
          <w:lang w:val="nb-NO"/>
        </w:rPr>
        <w:t>på sin måte</w:t>
      </w:r>
      <w:r w:rsidR="005A6EA6" w:rsidRPr="00DC4E94">
        <w:rPr>
          <w:rFonts w:ascii="Times New Roman" w:hAnsi="Times New Roman" w:cs="Times New Roman"/>
          <w:color w:val="000000" w:themeColor="text1"/>
          <w:sz w:val="24"/>
          <w:szCs w:val="24"/>
          <w:lang w:val="nb-NO"/>
        </w:rPr>
        <w:t>, at den er annerledes enn den måten vi voksne forholder oss til verden på.</w:t>
      </w:r>
      <w:r w:rsidR="005A6EA6">
        <w:rPr>
          <w:rFonts w:ascii="Times New Roman" w:hAnsi="Times New Roman" w:cs="Times New Roman"/>
          <w:color w:val="000000" w:themeColor="text1"/>
          <w:sz w:val="24"/>
          <w:szCs w:val="24"/>
          <w:lang w:val="nb-NO"/>
        </w:rPr>
        <w:t xml:space="preserve"> </w:t>
      </w:r>
    </w:p>
    <w:p w14:paraId="1F33A1EE" w14:textId="77777777" w:rsidR="00280C9C" w:rsidRPr="00F72C37" w:rsidRDefault="00280C9C" w:rsidP="000C11F3">
      <w:pPr>
        <w:spacing w:line="360" w:lineRule="auto"/>
        <w:jc w:val="left"/>
        <w:rPr>
          <w:rFonts w:ascii="Times New Roman" w:hAnsi="Times New Roman" w:cs="Times New Roman"/>
          <w:color w:val="auto"/>
          <w:sz w:val="24"/>
          <w:szCs w:val="24"/>
          <w:lang w:val="nb-NO"/>
        </w:rPr>
      </w:pPr>
    </w:p>
    <w:p w14:paraId="2427F2C8" w14:textId="27C72DC5" w:rsidR="0053246D" w:rsidRPr="00F72C37" w:rsidRDefault="00372296"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2.1.1 </w:t>
      </w:r>
      <w:r w:rsidR="0053246D"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Visjon- langsiktig </w:t>
      </w:r>
    </w:p>
    <w:p w14:paraId="0EB3E43C" w14:textId="06613108" w:rsidR="00616162" w:rsidRPr="00F72C37" w:rsidRDefault="00616162" w:rsidP="000C11F3">
      <w:pPr>
        <w:spacing w:line="360" w:lineRule="auto"/>
        <w:jc w:val="left"/>
        <w:rPr>
          <w:rFonts w:ascii="Times New Roman" w:hAnsi="Times New Roman" w:cs="Times New Roman"/>
          <w:color w:val="auto"/>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r w:rsidR="0053246D" w:rsidRPr="00F72C37">
        <w:rPr>
          <w:rFonts w:ascii="Times New Roman" w:hAnsi="Times New Roman" w:cs="Times New Roman"/>
          <w:color w:val="auto"/>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Furunabben barnehage skal være den beste bærekraftige barnehagen innen 2030</w:t>
      </w:r>
      <w:r w:rsidRPr="00F72C37">
        <w:rPr>
          <w:rFonts w:ascii="Times New Roman" w:hAnsi="Times New Roman" w:cs="Times New Roman"/>
          <w:color w:val="auto"/>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p>
    <w:p w14:paraId="52AD0B1F" w14:textId="77777777" w:rsidR="00372296" w:rsidRPr="00EF06A8" w:rsidRDefault="00372296" w:rsidP="000C11F3">
      <w:pPr>
        <w:spacing w:line="360" w:lineRule="auto"/>
        <w:jc w:val="left"/>
        <w:rPr>
          <w:rFonts w:ascii="Times New Roman" w:hAnsi="Times New Roman" w:cs="Times New Roman"/>
          <w:color w:val="auto"/>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22A43E0" w14:textId="4B8AFDD1" w:rsidR="00616162" w:rsidRPr="00EF06A8" w:rsidRDefault="00616162"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EF06A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Med bærekraft</w:t>
      </w:r>
      <w:r w:rsidR="00163FFF" w:rsidRPr="00EF06A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i barnehagen menes det å handle godt etter sosiale, økonomiske og miljømessige hensyn i barnehagen. </w:t>
      </w:r>
      <w:r w:rsidR="00976A45" w:rsidRPr="00EF06A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Furunabben er bevisst sitt samfunnsansvar overfor nåtidens barn og fremtidige barn som vokser opp i Våler. </w:t>
      </w:r>
      <w:r w:rsidR="009E5056">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har fokus på å ta vare på seg selv, andre og naturen rundt seg. </w:t>
      </w:r>
    </w:p>
    <w:p w14:paraId="6AB6D652" w14:textId="77777777" w:rsidR="005A6EA6" w:rsidRDefault="005A6EA6" w:rsidP="000C11F3">
      <w:pPr>
        <w:spacing w:line="360" w:lineRule="auto"/>
        <w:jc w:val="left"/>
        <w:rPr>
          <w:rFonts w:ascii="Times New Roman" w:hAnsi="Times New Roman" w:cs="Times New Roman"/>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711121F" w14:textId="7A27EC3C" w:rsidR="00F01353" w:rsidRPr="00F72C37" w:rsidRDefault="002D72E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w:t>
      </w:r>
      <w:r w:rsidR="00F01353"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w:t>
      </w:r>
      <w:r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F01353" w:rsidRPr="00F72C3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Husmannspedagogikk og våre verdier </w:t>
      </w:r>
    </w:p>
    <w:p w14:paraId="26276B52" w14:textId="579740D0" w:rsidR="00F01353" w:rsidRDefault="00F01353"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Våre verdier er fellesskap-omsorg-lek-</w:t>
      </w:r>
      <w:r w:rsidR="00F607C7">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trygghet</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Disse skal være gjenkjennbare i arbeidet vi </w:t>
      </w:r>
      <w:r w:rsidR="00F06B9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foretar oss opp</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mot de 3 Tène</w:t>
      </w:r>
      <w:r w:rsidR="00F06B9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til enhver tid i husmannspedagogikken</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(tid, tilgengelige og tilstedeværende)</w:t>
      </w:r>
      <w:r w:rsidR="00F06B9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668499B0" w14:textId="77777777" w:rsidR="00E72372" w:rsidRDefault="00E72372"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F0E5195" w14:textId="2D153B91" w:rsidR="00E72372" w:rsidRPr="00E72372" w:rsidRDefault="00E72372" w:rsidP="00E72372">
      <w:pPr>
        <w:pStyle w:val="Navn"/>
        <w:rPr>
          <w:sz w:val="28"/>
          <w:szCs w:val="28"/>
          <w:lang w:val="nb-NO"/>
        </w:rPr>
      </w:pPr>
      <w:r>
        <w:rPr>
          <w:sz w:val="28"/>
          <w:szCs w:val="28"/>
          <w:lang w:val="nb-NO"/>
        </w:rPr>
        <w:t xml:space="preserve">Å få lov til å stå ved </w:t>
      </w:r>
      <w:r w:rsidR="00455CC4">
        <w:rPr>
          <w:sz w:val="28"/>
          <w:szCs w:val="28"/>
          <w:lang w:val="nb-NO"/>
        </w:rPr>
        <w:t xml:space="preserve">siden av mamma og stryke klær med mitt lille plaststrykejern, er et av mine hyggeligste minner. Jeg følte meg viktig, og jeg hadde </w:t>
      </w:r>
      <w:r w:rsidR="00A52B2A">
        <w:rPr>
          <w:sz w:val="28"/>
          <w:szCs w:val="28"/>
          <w:lang w:val="nb-NO"/>
        </w:rPr>
        <w:t xml:space="preserve">mamma helt for seg selv. Oss to og en stor kurv nyvasket tøy. Ingenting annet var viktigere. </w:t>
      </w:r>
      <w:r w:rsidR="00A52B2A" w:rsidRPr="005219F3">
        <w:rPr>
          <w:sz w:val="20"/>
          <w:szCs w:val="20"/>
          <w:lang w:val="nb-NO"/>
        </w:rPr>
        <w:t>(Sitat fra Janne i Husman</w:t>
      </w:r>
      <w:r w:rsidR="005219F3" w:rsidRPr="005219F3">
        <w:rPr>
          <w:sz w:val="20"/>
          <w:szCs w:val="20"/>
          <w:lang w:val="nb-NO"/>
        </w:rPr>
        <w:t>nspedagogikk boka</w:t>
      </w:r>
      <w:r w:rsidR="00A52B2A" w:rsidRPr="005219F3">
        <w:rPr>
          <w:sz w:val="20"/>
          <w:szCs w:val="20"/>
          <w:lang w:val="nb-NO"/>
        </w:rPr>
        <w:t>).</w:t>
      </w:r>
    </w:p>
    <w:p w14:paraId="2EE98130" w14:textId="77777777" w:rsidR="00E72372" w:rsidRDefault="00E72372"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7F059D3" w14:textId="62D4A6ED" w:rsidR="000F274E" w:rsidRDefault="000F274E"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Husmannspedagogikken stammer fra Danmark, men vi har også her til lands benyttet </w:t>
      </w:r>
      <w:r w:rsidR="00E317C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pedagogikken i mange generasjoner. </w:t>
      </w:r>
    </w:p>
    <w:p w14:paraId="1BEF5E08" w14:textId="7FA5A903" w:rsidR="00E317C1" w:rsidRPr="00F01353" w:rsidRDefault="00E317C1"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«Gjennom husmannspedagogikk lærer barn og mestre livet, </w:t>
      </w:r>
      <w:r w:rsidR="00625650">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og de lærer å vise omsorg og nærhet for seg selv og andre. I tillegg utvikler de kreativiteten sin, opplever mestring og får økt selvtillit. Barna blir trygge, selvstendighet og robuste». </w:t>
      </w:r>
    </w:p>
    <w:p w14:paraId="67E20AD9" w14:textId="01064588" w:rsidR="00E20E2A" w:rsidRPr="00802FBA" w:rsidRDefault="002D72EF" w:rsidP="000C11F3">
      <w:pPr>
        <w:spacing w:line="360" w:lineRule="auto"/>
        <w:jc w:val="left"/>
        <w:rPr>
          <w:rFonts w:ascii="Times New Roman" w:hAnsi="Times New Roman" w:cs="Times New Roman"/>
          <w:b/>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C0258C">
        <w:rPr>
          <w:rFonts w:ascii="Times New Roman" w:hAnsi="Times New Roman" w:cs="Times New Roman"/>
          <w:b/>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32F8BAA9" w14:textId="41FC04EC" w:rsidR="00EC762A" w:rsidRPr="008B17FA" w:rsidRDefault="00802FBA"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Vi vil skape gode opplevelser i ett trygt</w:t>
      </w:r>
      <w:r w:rsidR="00AB5032">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og inkluderende</w:t>
      </w:r>
      <w:r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fellesskap, og </w:t>
      </w:r>
      <w:r w:rsidR="002979E2">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 </w:t>
      </w:r>
      <w:r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jobber for ett </w:t>
      </w:r>
      <w:r w:rsidR="00F607C7"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trygt og </w:t>
      </w:r>
      <w:r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godt barnehagemiljø preget av omsor</w:t>
      </w:r>
      <w:r w:rsidR="00F607C7"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g og lek</w:t>
      </w:r>
      <w:r w:rsidR="002979E2">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490E36"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Barnehagen jobber for</w:t>
      </w:r>
      <w:r w:rsidR="003933EF">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at alle barn skal få en</w:t>
      </w:r>
      <w:r w:rsidR="00490E36"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god utvikling og læring jf, Rammeplanen for barnehager, samt «Lov om barnehager». </w:t>
      </w:r>
    </w:p>
    <w:p w14:paraId="41917FDF" w14:textId="77777777" w:rsidR="00D74254" w:rsidRDefault="00465D5C"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Her hos oss</w:t>
      </w:r>
      <w:r w:rsidR="00EC762A"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skal </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w:t>
      </w:r>
      <w:r w:rsidR="00EC762A"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være </w:t>
      </w:r>
      <w:r w:rsidR="008B17FA" w:rsidRPr="008B17FA">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rom for å være seg selv, og vi har </w:t>
      </w:r>
      <w:r w:rsidR="00D74254">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sammen med Våler kommune utarbeidet en kvalitetsplan og en handlingsplan mot mobbing for å ivareta nettopp det. </w:t>
      </w:r>
    </w:p>
    <w:p w14:paraId="216C92F9" w14:textId="3DE06E7F" w:rsidR="00EC762A" w:rsidRDefault="00EC762A"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BA9FBE1" w14:textId="1C1B6502" w:rsidR="008D74A6" w:rsidRDefault="006D1F8E"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Videre er vi opptatt av Husmannspedagogikk. </w:t>
      </w:r>
      <w:r w:rsidR="006B039F">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Begrepet «husmannspedagogikk» handler om tradisjon</w:t>
      </w:r>
      <w:r w:rsidR="00D40D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en vi har for kulturformidling mellom yngre og eldre generasjoner. Det</w:t>
      </w:r>
      <w:r w:rsidR="002B723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D40D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kan handle om matlagingskunst,</w:t>
      </w:r>
      <w:r w:rsidR="002B723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at barna blir</w:t>
      </w:r>
      <w:r w:rsidR="00D40D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selvstendig</w:t>
      </w:r>
      <w:r w:rsidR="002B723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w:t>
      </w:r>
      <w:r w:rsidR="00D40D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i håndtering av redskaper eller andre praktiske hverdagsoppgaver. </w:t>
      </w:r>
    </w:p>
    <w:p w14:paraId="6C1D1031" w14:textId="77777777" w:rsidR="008D74A6" w:rsidRDefault="008D74A6"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ABE964E" w14:textId="6CA8DDE8" w:rsidR="006B039F" w:rsidRDefault="005A79E7"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Fokuset ligger på det </w:t>
      </w:r>
      <w:r w:rsidRPr="00A55D84">
        <w:rPr>
          <w:rFonts w:ascii="Times New Roman" w:hAnsi="Times New Roman" w:cs="Times New Roman"/>
          <w:color w:val="auto"/>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praktiske daglige arbeidet</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vi kan legge til rette for her i barnehagen. Ut</w:t>
      </w:r>
      <w:r w:rsidR="008D74A6">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viklingen i dette arbeidet ønsker vi at skal gi</w:t>
      </w: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selvstendige og robuste barn</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som vil klare seg godt </w:t>
      </w:r>
      <w:r w:rsidR="008E7914">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mens de er her, og </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etter at de er ferdige </w:t>
      </w:r>
      <w:r w:rsidR="00A55D84">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hos oss</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Vi </w:t>
      </w:r>
      <w:r w:rsidR="00F006A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voksne</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skal være </w:t>
      </w:r>
      <w:r w:rsidR="00F006A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nære</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F006A1">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å gi god støtte </w:t>
      </w:r>
      <w:r w:rsidR="0039550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og være forbilder for godt relasjonsarbeid. </w:t>
      </w:r>
      <w:r w:rsidR="00C8725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Antagelig </w:t>
      </w:r>
      <w:r w:rsidR="00FA3E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skal det </w:t>
      </w:r>
      <w:r w:rsidR="00C8725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bo en liten «Alfred» (Emil i Lønneberget) i oss alle</w:t>
      </w:r>
      <w:r w:rsidR="00FA3E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blant personalet</w:t>
      </w:r>
      <w:r w:rsidR="00BD5A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r w:rsidR="00FA3EE5">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som kan veilede og støtte barna til </w:t>
      </w:r>
      <w:r w:rsidR="00A1084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mestring og sikre at de i barnehagetid og i etterkant ta</w:t>
      </w:r>
      <w:r w:rsidR="000B2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r</w:t>
      </w:r>
      <w:r w:rsidR="00A1084E">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gode valg</w:t>
      </w:r>
      <w:r w:rsidR="000B21F3">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og har forutsetninger til å klare seg godt i eget liv. </w:t>
      </w:r>
    </w:p>
    <w:p w14:paraId="126B2496" w14:textId="77777777" w:rsidR="00761B3F" w:rsidRPr="00E66AA0" w:rsidRDefault="00761B3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B876E72" w14:textId="77777777" w:rsidR="00E766D7" w:rsidRPr="00E66AA0" w:rsidRDefault="00E766D7" w:rsidP="00072C06">
      <w:pPr>
        <w:pStyle w:val="Overskrift2"/>
        <w:rPr>
          <w:color w:val="auto"/>
          <w:lang w:val="nb-NO"/>
        </w:rPr>
      </w:pPr>
    </w:p>
    <w:p w14:paraId="21612A00" w14:textId="346786AF" w:rsidR="007E0D73" w:rsidRPr="00E66AA0" w:rsidRDefault="00761B3F" w:rsidP="00072C06">
      <w:pPr>
        <w:pStyle w:val="Overskrift2"/>
        <w:rPr>
          <w:b/>
          <w:bCs/>
          <w:color w:val="auto"/>
          <w:lang w:val="nb-NO"/>
        </w:rPr>
      </w:pPr>
      <w:bookmarkStart w:id="3" w:name="_Toc208933830"/>
      <w:r w:rsidRPr="00E66AA0">
        <w:rPr>
          <w:b/>
          <w:bCs/>
          <w:color w:val="auto"/>
          <w:lang w:val="nb-NO"/>
        </w:rPr>
        <w:t>3</w:t>
      </w:r>
      <w:r w:rsidR="007E0D73" w:rsidRPr="00E66AA0">
        <w:rPr>
          <w:b/>
          <w:bCs/>
          <w:color w:val="auto"/>
          <w:lang w:val="nb-NO"/>
        </w:rPr>
        <w:t xml:space="preserve">  Mattilbudet i barnehagen</w:t>
      </w:r>
      <w:bookmarkEnd w:id="3"/>
      <w:r w:rsidR="007E0D73" w:rsidRPr="00E66AA0">
        <w:rPr>
          <w:b/>
          <w:bCs/>
          <w:color w:val="auto"/>
          <w:lang w:val="nb-NO"/>
        </w:rPr>
        <w:t xml:space="preserve"> </w:t>
      </w:r>
    </w:p>
    <w:p w14:paraId="279513AC" w14:textId="19F4DC60" w:rsidR="007E0D73" w:rsidRPr="00E66AA0" w:rsidRDefault="007E0D73"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E66AA0">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Kostpenger</w:t>
      </w:r>
    </w:p>
    <w:p w14:paraId="1D2086E0" w14:textId="77777777" w:rsidR="007E0D73" w:rsidRDefault="007E0D73"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Hos oss betaler foresatte 450 kr i måneden for maten i barnehagen. </w:t>
      </w:r>
    </w:p>
    <w:p w14:paraId="03E30D9B" w14:textId="4D303A75" w:rsidR="007E0D73" w:rsidRDefault="007E0D73"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Kostpenger dekker lunsj og frukt. Vi tilbyr vann eller melk til måltidene. Barna har ellers med seg selv egne flasker som tas med hjem hver dag for vasking, og fylle på med nytt vann til neste dag i barnehagen. </w:t>
      </w:r>
    </w:p>
    <w:p w14:paraId="6D083C69" w14:textId="77777777" w:rsidR="007E0D73" w:rsidRDefault="007E0D73"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4F66D42" w14:textId="62330E1F" w:rsidR="007E0D73" w:rsidRDefault="007E0D73"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3.1 Mattilbud</w:t>
      </w:r>
    </w:p>
    <w:p w14:paraId="75453F4D" w14:textId="720FE3E6" w:rsidR="00FC56E2" w:rsidRDefault="00FC56E2" w:rsidP="00FC56E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Vi har varmmat på tirsdag og torsdager. Lunsj hos oss inneholder grovt brød/knekkebrød med variert pålegg og grønnsaker til. Vi har tilbud om et sunt, variert og næringsrikt kosthold. Varmmat hos oss kan være supper lagd fra bunn av, husmannskost (poteter,</w:t>
      </w:r>
      <w:r w:rsidR="000F56DA">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grøt,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grønnsaker, kjøtt/fisk) til barnas ønsker på mat. </w:t>
      </w:r>
    </w:p>
    <w:p w14:paraId="48EFA7DB" w14:textId="77777777" w:rsidR="00B32E1B" w:rsidRDefault="00B32E1B" w:rsidP="00FC56E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CB8822C" w14:textId="40E60807" w:rsidR="00B32E1B" w:rsidRDefault="00B32E1B" w:rsidP="00FC56E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3.2 </w:t>
      </w:r>
      <w:r w:rsidR="00CD2D3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Matallergi</w:t>
      </w:r>
    </w:p>
    <w:p w14:paraId="1FBBE4AA" w14:textId="6F34A0B9" w:rsidR="00271BEA" w:rsidRDefault="00271BEA" w:rsidP="00271BEA">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Hvis barnet har allergi for enkelte matvarer, skal dette være registrert i Mykid og gitt beskjed om til avdelingen. Det ønskes at det tas med erklæring fra barnets fastlege på dokumentert allergi.</w:t>
      </w:r>
      <w:r w:rsidR="00CD2D3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Hos oss har vi god erfaring med å håndtere matallergier, og tilbyr disse barna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 xml:space="preserve">tilnærmet likt mattilbud som de øvrige barna. Dette gjelder også ved restriksjoner i kostholdet som er religiøst betinget. </w:t>
      </w:r>
    </w:p>
    <w:p w14:paraId="317BD878" w14:textId="77777777" w:rsidR="00FC56E2" w:rsidRDefault="00FC56E2" w:rsidP="007E0D7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E6AC40C" w14:textId="65E19DDB" w:rsidR="006C62F9" w:rsidRPr="00DC4E94" w:rsidRDefault="006C62F9" w:rsidP="006C62F9">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3.3 </w:t>
      </w:r>
      <w:r w:rsidRPr="00DC4E9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Matsvinn, bærekraft </w:t>
      </w:r>
    </w:p>
    <w:p w14:paraId="10EFFF97" w14:textId="2081134C" w:rsidR="006C62F9" w:rsidRPr="00DC4E94" w:rsidRDefault="006C62F9" w:rsidP="006C62F9">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C4E9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er også opptatt av å være bevisst på matsvinn. Det ligger en god bærekraftig tanke bak det, at om det er mulig bruker barnehagen også å lage mat/nye retter fra rester. </w:t>
      </w:r>
    </w:p>
    <w:p w14:paraId="622D07D0" w14:textId="77777777" w:rsidR="006C62F9" w:rsidRDefault="006C62F9" w:rsidP="006C62F9">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C4E9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Hver avdeling hos oss har egne stasjoner med søppel sortering. </w:t>
      </w:r>
    </w:p>
    <w:p w14:paraId="50BE5449" w14:textId="77777777" w:rsidR="006C62F9" w:rsidRPr="00DC4E94" w:rsidRDefault="006C62F9" w:rsidP="006C62F9">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E785F79" w14:textId="6B71545E" w:rsidR="00D206D9" w:rsidRPr="00DC4E94" w:rsidRDefault="00D206D9" w:rsidP="00D206D9">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3.4</w:t>
      </w:r>
      <w:r w:rsidRPr="00DC4E9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Matpakker </w:t>
      </w:r>
    </w:p>
    <w:p w14:paraId="7491AD19" w14:textId="3E1E9F6B" w:rsidR="006C62F9" w:rsidRPr="00F72C37" w:rsidRDefault="00D206D9" w:rsidP="006C62F9">
      <w:pPr>
        <w:spacing w:line="360" w:lineRule="auto"/>
        <w:jc w:val="left"/>
        <w:rPr>
          <w:rFonts w:ascii="Times New Roman" w:hAnsi="Times New Roman" w:cs="Times New Roman"/>
          <w:bCs/>
          <w:color w:val="1F3864" w:themeColor="accent1"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C4E9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Barna har med seg egne matpakker til frokost. Barnehagen lar maten etter frokosten ligge igjen i matpakka, noe som gir en pekepinn på om det er med for mye eller for lite til frokost. </w:t>
      </w:r>
    </w:p>
    <w:p w14:paraId="1CED06AA" w14:textId="388D98B3" w:rsidR="00761B3F" w:rsidRDefault="00761B3F"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2DC7DBA" w14:textId="034666E4" w:rsidR="009E3850" w:rsidRDefault="00DA392E" w:rsidP="000C11F3">
      <w:pPr>
        <w:spacing w:line="360" w:lineRule="auto"/>
        <w:jc w:val="left"/>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3.5 </w:t>
      </w:r>
      <w:r w:rsidR="00A54758">
        <w:rPr>
          <w:rFonts w:ascii="Times New Roman" w:hAnsi="Times New Roman" w:cs="Times New Roman"/>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bursdager </w:t>
      </w:r>
    </w:p>
    <w:p w14:paraId="20A76FD1" w14:textId="29D330E0" w:rsidR="00235E57" w:rsidRDefault="00A54758" w:rsidP="00A54758">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Barnehages </w:t>
      </w:r>
      <w:r w:rsidRPr="0097307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praksis er at vi henger opp flagg og bursdagslapp på utgangsdøra. Vi holder bursdagssamling hvor bursdagsbarnet er den som er i </w:t>
      </w:r>
      <w:r w:rsidR="00A64C45" w:rsidRPr="0097307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fokus</w:t>
      </w:r>
      <w:r w:rsidR="00A64C4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A64C45" w:rsidRPr="0097307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får</w:t>
      </w:r>
      <w:r w:rsidRPr="0097307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krone og velger tema i samlingen.</w:t>
      </w:r>
      <w:r w:rsidR="00D7284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Medbra</w:t>
      </w:r>
      <w:r w:rsidR="00B34B78">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kt kake/ mat </w:t>
      </w:r>
      <w:r w:rsidR="00235E5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er ikke tiltatt. </w:t>
      </w:r>
    </w:p>
    <w:p w14:paraId="001B50F9" w14:textId="77777777" w:rsidR="00A112A6" w:rsidRDefault="00A112A6" w:rsidP="00A54758">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7DC8EAB" w14:textId="6E4C2A2F" w:rsidR="00A112A6" w:rsidRPr="00E66AA0" w:rsidRDefault="00A112A6" w:rsidP="00072C06">
      <w:pPr>
        <w:pStyle w:val="Overskrift2"/>
        <w:rPr>
          <w:b/>
          <w:bCs/>
          <w:color w:val="auto"/>
          <w:lang w:val="nb-NO"/>
        </w:rPr>
      </w:pPr>
      <w:bookmarkStart w:id="4" w:name="_Toc208933831"/>
      <w:r w:rsidRPr="00E66AA0">
        <w:rPr>
          <w:b/>
          <w:bCs/>
          <w:color w:val="auto"/>
          <w:lang w:val="nb-NO"/>
        </w:rPr>
        <w:t>4</w:t>
      </w:r>
      <w:r w:rsidR="00E66AA0" w:rsidRPr="00E66AA0">
        <w:rPr>
          <w:b/>
          <w:bCs/>
          <w:color w:val="auto"/>
          <w:lang w:val="nb-NO"/>
        </w:rPr>
        <w:t xml:space="preserve"> </w:t>
      </w:r>
      <w:r w:rsidR="00D72070" w:rsidRPr="00E66AA0">
        <w:rPr>
          <w:b/>
          <w:bCs/>
          <w:color w:val="auto"/>
          <w:lang w:val="nb-NO"/>
        </w:rPr>
        <w:t>Ferie, fravær og sykdom</w:t>
      </w:r>
      <w:bookmarkEnd w:id="4"/>
    </w:p>
    <w:p w14:paraId="3371E9E6" w14:textId="77777777" w:rsidR="00D72070" w:rsidRDefault="00D72070" w:rsidP="00A54758">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1FA3DD1" w14:textId="08D48277" w:rsidR="00F91119" w:rsidRDefault="00F91119" w:rsidP="00F9111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4.1 Ferie</w:t>
      </w:r>
    </w:p>
    <w:p w14:paraId="5CF4B4DF" w14:textId="4E4C117B" w:rsidR="00F91119" w:rsidRDefault="00F91119" w:rsidP="00F9111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holder sommerstengt i uke 29 og 30. Barnehagen er også stengt til jul og påske, jf. vedtekter. Barna skal ha sammenhengende ferie i 3 uker tilknyttet da barnehagen holder sommerstengt. Sommerferien til barna skal registreres i Mykid før den 20. april det året barnet tar ut ferie. De barna som starter på skolen må ta ut ferien sin før 31.07. </w:t>
      </w:r>
    </w:p>
    <w:p w14:paraId="6E03C9DD" w14:textId="77777777" w:rsidR="00F91119" w:rsidRDefault="00F91119" w:rsidP="00F9111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DDD8757" w14:textId="116D0F73" w:rsidR="00C6083D" w:rsidRDefault="00C6083D" w:rsidP="00C6083D">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4.2 Fravær </w:t>
      </w:r>
    </w:p>
    <w:p w14:paraId="358EE90B" w14:textId="63C83823" w:rsidR="00C6083D" w:rsidRDefault="00C6083D" w:rsidP="00C6083D">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Alt av fravær, inkludert fri skal registreres i Mykid. Si også helst i fra om meldt fravær til personalet. Barnehagen har kjernetid fra kl. 09.30-14.00. Fravær i dette tidsrommet må meldes skriftlig i Mykid, si også i fra til personalet. </w:t>
      </w:r>
    </w:p>
    <w:p w14:paraId="166E341C" w14:textId="77777777" w:rsidR="00C6083D" w:rsidRDefault="00C6083D" w:rsidP="00C6083D">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C5EABA2" w14:textId="4A0A0D84" w:rsidR="007A4903" w:rsidRDefault="007A4903" w:rsidP="007A490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4.3 Ordinær sykdom </w:t>
      </w:r>
    </w:p>
    <w:p w14:paraId="3A1BC640" w14:textId="25A9E5B8" w:rsidR="007A4903" w:rsidRDefault="007A4903" w:rsidP="007A4903">
      <w:pPr>
        <w:spacing w:line="360" w:lineRule="auto"/>
        <w:jc w:val="left"/>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Hvis barnet ditt blir sykt, må det gis beskjed til barnehagen og i Mykid. Syke barn holdes hjemme på grunn av smittefare, og ved omgangssyke skal barnet holdes hjemme i </w:t>
      </w:r>
      <w:r w:rsidRPr="004664F1">
        <w:rPr>
          <w:rFonts w:ascii="Times New Roman" w:hAnsi="Times New Roman" w:cs="Times New Roman"/>
          <w:bCs/>
          <w:color w:val="000000" w:themeColor="text1"/>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minst</w:t>
      </w:r>
      <w:r>
        <w:rPr>
          <w:rFonts w:ascii="Times New Roman" w:hAnsi="Times New Roman" w:cs="Times New Roman"/>
          <w:bCs/>
          <w:color w:val="000000" w:themeColor="text1"/>
          <w:sz w:val="24"/>
          <w:szCs w:val="24"/>
          <w:u w:val="single"/>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4664F1">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48 </w:t>
      </w:r>
      <w:r w:rsidRPr="004664F1">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ti</w:t>
      </w:r>
      <w:r w:rsidRPr="00C74E61">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mer etter siste oppkast/diare. </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Ved feber praktiseres minst en feberfri dag hjemme, jf. forskrift fra folkehelseinstituttet. </w:t>
      </w:r>
      <w:r w:rsidRPr="00DC4E94">
        <w:rPr>
          <w:rFonts w:ascii="Times New Roman" w:hAnsi="Times New Roman" w:cs="Times New Roman"/>
          <w:bCs/>
          <w:color w:val="000000" w:themeColor="text1"/>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Se link for mer informasjon: </w:t>
      </w:r>
      <w:hyperlink r:id="rId11" w:history="1">
        <w:r w:rsidRPr="00DC4E94">
          <w:rPr>
            <w:rStyle w:val="Hyperkobling"/>
            <w:rFonts w:ascii="Times New Roman" w:hAnsi="Times New Roman" w:cs="Times New Roman"/>
            <w:bCs/>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Smittevern i barnehage og skole - FHI</w:t>
        </w:r>
      </w:hyperlink>
    </w:p>
    <w:p w14:paraId="0D60C1C5" w14:textId="77777777" w:rsidR="007A4903" w:rsidRDefault="007A4903" w:rsidP="007A4903">
      <w:pPr>
        <w:spacing w:line="360" w:lineRule="auto"/>
        <w:jc w:val="left"/>
      </w:pPr>
    </w:p>
    <w:p w14:paraId="2E71DD19" w14:textId="212CFF08" w:rsidR="007A4903" w:rsidRDefault="007A4903" w:rsidP="007A490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w:t>
      </w:r>
      <w:r w:rsidR="0036301E">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w:t>
      </w:r>
      <w:r w:rsidR="00DE2963">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allmenntilstand</w:t>
      </w:r>
    </w:p>
    <w:p w14:paraId="21EB4CFB" w14:textId="62A20DCC" w:rsidR="00AC6F65" w:rsidRDefault="00B9181F" w:rsidP="00DE296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Dersom</w:t>
      </w:r>
      <w:r w:rsidR="00DE2963"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vi opplever barnets allmenntilstand som redusert i forhold til det å være aktiv i barnehagen</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vil vi kontakte foresatte. </w:t>
      </w:r>
      <w:r w:rsidR="00DE2963"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Barnet skal være frisk</w:t>
      </w:r>
      <w:r w:rsidR="00AC6F6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nok </w:t>
      </w:r>
      <w:r w:rsidR="00DE2963"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til å kunne delta i barnehagens planlagte aktiviteter. Vi gir beskjed så raskt som mulig, og forventer at barnet blir hentet innen rimelig tid. </w:t>
      </w:r>
      <w:r w:rsidR="00AC6F65">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w:t>
      </w:r>
      <w:r w:rsidR="00DE2963" w:rsidRPr="00DC4E94">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ed skader slik som brudd eller lignende vil barnehagen tilrettelegge for et godt barnehagetilbud.</w:t>
      </w:r>
      <w:r w:rsidR="00DE2963">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5262C5F0" w14:textId="77777777" w:rsidR="00B935E0" w:rsidRDefault="00B935E0" w:rsidP="00DE296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F4A5DE6" w14:textId="1D6BB754" w:rsidR="00B935E0" w:rsidRDefault="00B935E0" w:rsidP="00B935E0">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w:t>
      </w:r>
      <w:r w:rsidR="0036301E">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5</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Kronisk sykdom </w:t>
      </w:r>
    </w:p>
    <w:p w14:paraId="630147E0" w14:textId="77777777" w:rsidR="00B935E0" w:rsidRDefault="00B935E0" w:rsidP="00B935E0">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Dersom barnet lider av kronisk sykdom, har allergi eller forsinket utvikling, vil det bli utarbeidet en plan i samarbeid med barnehagen og hjemmet. </w:t>
      </w:r>
    </w:p>
    <w:p w14:paraId="515D31BF" w14:textId="77777777" w:rsidR="00B935E0" w:rsidRDefault="00B935E0" w:rsidP="00DE2963">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242E7AF" w14:textId="54A91E98" w:rsidR="00813DC9" w:rsidRDefault="00813DC9" w:rsidP="00813DC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w:t>
      </w:r>
      <w:r w:rsidR="0036301E">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6 </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Medisinering</w:t>
      </w:r>
    </w:p>
    <w:p w14:paraId="3BBF1DF5" w14:textId="77777777" w:rsidR="00813DC9" w:rsidRDefault="00813DC9" w:rsidP="00813DC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 ønsker så langt det er mulig at medisinering foregår hjemme. Unntaksvis gir vi medisin i barnehagen. Ved medisinering skal det fylles ut eget skjema og tas med til barnehagen. </w:t>
      </w:r>
    </w:p>
    <w:p w14:paraId="7D7BEC3C" w14:textId="77777777" w:rsidR="00050C2F" w:rsidRDefault="00050C2F" w:rsidP="00813DC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C86989C" w14:textId="7D1350F3" w:rsidR="00664AB1" w:rsidRDefault="00664AB1" w:rsidP="00664AB1">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4.</w:t>
      </w:r>
      <w:r w:rsidR="0036301E">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7 </w:t>
      </w: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Allergi</w:t>
      </w:r>
    </w:p>
    <w:p w14:paraId="5299A04B" w14:textId="77777777" w:rsidR="00664AB1" w:rsidRDefault="00664AB1" w:rsidP="00664AB1">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Ved allergi skal barnehagen ha beskjed før barnet kommer i barnehagen. I tillegg skal det legges inn melding om dette i Mykid. Dette ordnes av foresatte. </w:t>
      </w:r>
    </w:p>
    <w:p w14:paraId="4DD61D48" w14:textId="77777777" w:rsidR="00050C2F" w:rsidRDefault="00050C2F" w:rsidP="00813DC9">
      <w:pPr>
        <w:spacing w:line="360" w:lineRule="auto"/>
        <w:jc w:val="left"/>
        <w:rPr>
          <w:rFonts w:ascii="Times New Roman" w:hAnsi="Times New Roman" w:cs="Times New Roman"/>
          <w:bCs/>
          <w:color w:val="000000" w:themeColor="text1"/>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A1AC994" w14:textId="77FC4493" w:rsidR="00DC4E94" w:rsidRDefault="0036301E" w:rsidP="00072C06">
      <w:pPr>
        <w:pStyle w:val="Overskrift2"/>
        <w:rPr>
          <w:b/>
          <w:bCs/>
          <w:color w:val="auto"/>
          <w:lang w:val="nb-NO"/>
        </w:rPr>
      </w:pPr>
      <w:bookmarkStart w:id="5" w:name="_Toc208933832"/>
      <w:r w:rsidRPr="00670517">
        <w:rPr>
          <w:b/>
          <w:bCs/>
          <w:color w:val="auto"/>
          <w:lang w:val="nb-NO"/>
        </w:rPr>
        <w:t>5</w:t>
      </w:r>
      <w:r w:rsidR="002F394A" w:rsidRPr="00670517">
        <w:rPr>
          <w:b/>
          <w:bCs/>
          <w:color w:val="auto"/>
          <w:lang w:val="nb-NO"/>
        </w:rPr>
        <w:t xml:space="preserve"> </w:t>
      </w:r>
      <w:r w:rsidR="00CB3802" w:rsidRPr="00670517">
        <w:rPr>
          <w:b/>
          <w:bCs/>
          <w:color w:val="auto"/>
          <w:lang w:val="nb-NO"/>
        </w:rPr>
        <w:t>Sentrale begreper</w:t>
      </w:r>
      <w:bookmarkEnd w:id="5"/>
    </w:p>
    <w:p w14:paraId="5610BEF4" w14:textId="77777777" w:rsidR="00670517" w:rsidRPr="00670517" w:rsidRDefault="00670517" w:rsidP="00670517">
      <w:pPr>
        <w:rPr>
          <w:lang w:val="nb-NO"/>
        </w:rPr>
      </w:pPr>
    </w:p>
    <w:p w14:paraId="0429A0F2" w14:textId="77777777" w:rsidR="00DC4E94" w:rsidRPr="002F394A" w:rsidRDefault="00DC4E94" w:rsidP="00DC4E94">
      <w:pPr>
        <w:tabs>
          <w:tab w:val="left" w:pos="6675"/>
        </w:tabs>
        <w:spacing w:line="360" w:lineRule="auto"/>
        <w:jc w:val="left"/>
        <w:rPr>
          <w:rFonts w:ascii="Times New Roman" w:hAnsi="Times New Roman" w:cs="Times New Roman"/>
          <w:color w:val="auto"/>
          <w:sz w:val="24"/>
          <w:szCs w:val="24"/>
          <w:lang w:val="nb-NO"/>
        </w:rPr>
      </w:pPr>
      <w:r w:rsidRPr="002F394A">
        <w:rPr>
          <w:rFonts w:ascii="Times New Roman" w:hAnsi="Times New Roman" w:cs="Times New Roman"/>
          <w:color w:val="auto"/>
          <w:sz w:val="24"/>
          <w:szCs w:val="24"/>
          <w:lang w:val="nb-NO"/>
        </w:rPr>
        <w:t xml:space="preserve">Nedenfor er noen av de viktigste begrepene og områdene det arbeides etter. </w:t>
      </w:r>
    </w:p>
    <w:p w14:paraId="4C100CAD" w14:textId="77777777" w:rsidR="00DC4E94" w:rsidRPr="002F394A" w:rsidRDefault="00DC4E94" w:rsidP="00DC4E94">
      <w:pPr>
        <w:tabs>
          <w:tab w:val="left" w:pos="6675"/>
        </w:tabs>
        <w:spacing w:line="360" w:lineRule="auto"/>
        <w:jc w:val="both"/>
        <w:rPr>
          <w:rFonts w:ascii="Times New Roman" w:hAnsi="Times New Roman" w:cs="Times New Roman"/>
          <w:color w:val="1F3864" w:themeColor="accent1" w:themeShade="80"/>
          <w:sz w:val="24"/>
          <w:szCs w:val="24"/>
          <w:lang w:val="nb-NO"/>
        </w:rPr>
      </w:pPr>
    </w:p>
    <w:p w14:paraId="1EC31B7F" w14:textId="599D1246" w:rsidR="00DC4E94" w:rsidRPr="00CB3802" w:rsidRDefault="0036301E" w:rsidP="00DC4E94">
      <w:pPr>
        <w:tabs>
          <w:tab w:val="left" w:pos="6675"/>
        </w:tabs>
        <w:spacing w:line="360" w:lineRule="auto"/>
        <w:jc w:val="both"/>
        <w:rPr>
          <w:rFonts w:ascii="Times New Roman" w:hAnsi="Times New Roman" w:cs="Times New Roman"/>
          <w:color w:val="auto"/>
          <w:sz w:val="24"/>
          <w:szCs w:val="24"/>
          <w:lang w:val="nb-NO"/>
        </w:rPr>
      </w:pPr>
      <w:r>
        <w:rPr>
          <w:rFonts w:ascii="Times New Roman" w:hAnsi="Times New Roman" w:cs="Times New Roman"/>
          <w:color w:val="auto"/>
          <w:sz w:val="24"/>
          <w:szCs w:val="24"/>
          <w:lang w:val="nb-NO"/>
        </w:rPr>
        <w:t>5</w:t>
      </w:r>
      <w:r w:rsidR="00CB3802">
        <w:rPr>
          <w:rFonts w:ascii="Times New Roman" w:hAnsi="Times New Roman" w:cs="Times New Roman"/>
          <w:color w:val="auto"/>
          <w:sz w:val="24"/>
          <w:szCs w:val="24"/>
          <w:lang w:val="nb-NO"/>
        </w:rPr>
        <w:t>.1 lek</w:t>
      </w:r>
    </w:p>
    <w:p w14:paraId="3E029806" w14:textId="24028210" w:rsidR="00DC4E94" w:rsidRDefault="00DC4E94" w:rsidP="00DC4E94">
      <w:pPr>
        <w:spacing w:line="360" w:lineRule="auto"/>
        <w:jc w:val="left"/>
        <w:rPr>
          <w:rFonts w:ascii="Aptos" w:hAnsi="Aptos" w:cs="Times New Roman"/>
          <w:color w:val="000000" w:themeColor="text1"/>
          <w:sz w:val="22"/>
          <w:szCs w:val="22"/>
          <w:lang w:val="nb-NO"/>
        </w:rPr>
      </w:pPr>
      <w:r w:rsidRPr="002F394A">
        <w:rPr>
          <w:rFonts w:ascii="Times New Roman" w:hAnsi="Times New Roman" w:cs="Times New Roman"/>
          <w:color w:val="000000" w:themeColor="text1"/>
          <w:sz w:val="24"/>
          <w:szCs w:val="24"/>
          <w:lang w:val="nb-NO"/>
        </w:rPr>
        <w:t>Lek er barnas viktigste aktivitet. Gjennom lek</w:t>
      </w:r>
      <w:r w:rsidR="00DD24E1">
        <w:rPr>
          <w:rFonts w:ascii="Times New Roman" w:hAnsi="Times New Roman" w:cs="Times New Roman"/>
          <w:color w:val="000000" w:themeColor="text1"/>
          <w:sz w:val="24"/>
          <w:szCs w:val="24"/>
          <w:lang w:val="nb-NO"/>
        </w:rPr>
        <w:t xml:space="preserve"> øver </w:t>
      </w:r>
      <w:r w:rsidRPr="002F394A">
        <w:rPr>
          <w:rFonts w:ascii="Times New Roman" w:hAnsi="Times New Roman" w:cs="Times New Roman"/>
          <w:color w:val="000000" w:themeColor="text1"/>
          <w:sz w:val="24"/>
          <w:szCs w:val="24"/>
          <w:lang w:val="nb-NO"/>
        </w:rPr>
        <w:t xml:space="preserve">barna på alle ferdigheter de </w:t>
      </w:r>
      <w:r w:rsidR="00DD24E1">
        <w:rPr>
          <w:rFonts w:ascii="Times New Roman" w:hAnsi="Times New Roman" w:cs="Times New Roman"/>
          <w:color w:val="000000" w:themeColor="text1"/>
          <w:sz w:val="24"/>
          <w:szCs w:val="24"/>
          <w:lang w:val="nb-NO"/>
        </w:rPr>
        <w:t>bør</w:t>
      </w:r>
      <w:r w:rsidRPr="002F394A">
        <w:rPr>
          <w:rFonts w:ascii="Times New Roman" w:hAnsi="Times New Roman" w:cs="Times New Roman"/>
          <w:color w:val="000000" w:themeColor="text1"/>
          <w:sz w:val="24"/>
          <w:szCs w:val="24"/>
          <w:lang w:val="nb-NO"/>
        </w:rPr>
        <w:t xml:space="preserve"> kunne videre i livet. Samhold, språk, kreativitet, problemløsning og konflikthåndtering. De </w:t>
      </w:r>
      <w:r w:rsidR="00FC62FD">
        <w:rPr>
          <w:rFonts w:ascii="Times New Roman" w:hAnsi="Times New Roman" w:cs="Times New Roman"/>
          <w:color w:val="000000" w:themeColor="text1"/>
          <w:sz w:val="24"/>
          <w:szCs w:val="24"/>
          <w:lang w:val="nb-NO"/>
        </w:rPr>
        <w:t xml:space="preserve">vil </w:t>
      </w:r>
      <w:r w:rsidRPr="002F394A">
        <w:rPr>
          <w:rFonts w:ascii="Times New Roman" w:hAnsi="Times New Roman" w:cs="Times New Roman"/>
          <w:color w:val="000000" w:themeColor="text1"/>
          <w:sz w:val="24"/>
          <w:szCs w:val="24"/>
          <w:lang w:val="nb-NO"/>
        </w:rPr>
        <w:t>oppleve</w:t>
      </w:r>
      <w:r w:rsidR="00FC62FD">
        <w:rPr>
          <w:rFonts w:ascii="Times New Roman" w:hAnsi="Times New Roman" w:cs="Times New Roman"/>
          <w:color w:val="000000" w:themeColor="text1"/>
          <w:sz w:val="24"/>
          <w:szCs w:val="24"/>
          <w:lang w:val="nb-NO"/>
        </w:rPr>
        <w:t xml:space="preserve"> </w:t>
      </w:r>
      <w:r w:rsidRPr="002F394A">
        <w:rPr>
          <w:rFonts w:ascii="Times New Roman" w:hAnsi="Times New Roman" w:cs="Times New Roman"/>
          <w:color w:val="000000" w:themeColor="text1"/>
          <w:sz w:val="24"/>
          <w:szCs w:val="24"/>
          <w:lang w:val="nb-NO"/>
        </w:rPr>
        <w:t xml:space="preserve">medgang og motgang, får venner, vokser inn i ett fellesskap og </w:t>
      </w:r>
      <w:r w:rsidR="00FC62FD">
        <w:rPr>
          <w:rFonts w:ascii="Times New Roman" w:hAnsi="Times New Roman" w:cs="Times New Roman"/>
          <w:color w:val="000000" w:themeColor="text1"/>
          <w:sz w:val="24"/>
          <w:szCs w:val="24"/>
          <w:lang w:val="nb-NO"/>
        </w:rPr>
        <w:t>vil</w:t>
      </w:r>
      <w:r w:rsidRPr="002F394A">
        <w:rPr>
          <w:rFonts w:ascii="Times New Roman" w:hAnsi="Times New Roman" w:cs="Times New Roman"/>
          <w:color w:val="000000" w:themeColor="text1"/>
          <w:sz w:val="24"/>
          <w:szCs w:val="24"/>
          <w:lang w:val="nb-NO"/>
        </w:rPr>
        <w:t xml:space="preserve"> lære seg å dele, vente på tur og forstå at deres rolle er viktig for andre rundt seg. Hvert barn har sitt behov, vi </w:t>
      </w:r>
      <w:r w:rsidRPr="00FC62FD">
        <w:rPr>
          <w:rFonts w:ascii="Times New Roman" w:hAnsi="Times New Roman" w:cs="Times New Roman"/>
          <w:color w:val="000000" w:themeColor="text1"/>
          <w:sz w:val="24"/>
          <w:szCs w:val="24"/>
          <w:lang w:val="nb-NO"/>
        </w:rPr>
        <w:t>legger til rette for variert lek</w:t>
      </w:r>
      <w:r w:rsidRPr="00FC62FD">
        <w:rPr>
          <w:rFonts w:ascii="Times New Roman" w:hAnsi="Times New Roman" w:cs="Times New Roman"/>
          <w:color w:val="000000" w:themeColor="text1"/>
          <w:sz w:val="22"/>
          <w:szCs w:val="22"/>
          <w:lang w:val="nb-NO"/>
        </w:rPr>
        <w:t xml:space="preserve"> og være gode rollemodeller. Respekt, toleranse, demokrati og livsmestring blir sentrale begreper.</w:t>
      </w:r>
      <w:r>
        <w:rPr>
          <w:rFonts w:ascii="Aptos" w:hAnsi="Aptos" w:cs="Times New Roman"/>
          <w:color w:val="000000" w:themeColor="text1"/>
          <w:sz w:val="22"/>
          <w:szCs w:val="22"/>
          <w:lang w:val="nb-NO"/>
        </w:rPr>
        <w:t xml:space="preserve"> </w:t>
      </w:r>
    </w:p>
    <w:p w14:paraId="2C54EC01" w14:textId="77777777" w:rsidR="0036301E" w:rsidRDefault="0036301E" w:rsidP="00DC4E94">
      <w:pPr>
        <w:spacing w:line="360" w:lineRule="auto"/>
        <w:jc w:val="left"/>
        <w:rPr>
          <w:rFonts w:ascii="Aptos" w:hAnsi="Aptos" w:cs="Times New Roman"/>
          <w:color w:val="000000" w:themeColor="text1"/>
          <w:sz w:val="22"/>
          <w:szCs w:val="22"/>
          <w:lang w:val="nb-NO"/>
        </w:rPr>
      </w:pPr>
    </w:p>
    <w:p w14:paraId="7D885592" w14:textId="6CA7960B" w:rsidR="00DC4E94" w:rsidRPr="00B4443A" w:rsidRDefault="0036301E" w:rsidP="00DC4E94">
      <w:pPr>
        <w:tabs>
          <w:tab w:val="left" w:pos="6675"/>
        </w:tabs>
        <w:spacing w:line="360" w:lineRule="auto"/>
        <w:jc w:val="both"/>
        <w:rPr>
          <w:rFonts w:ascii="Times New Roman" w:hAnsi="Times New Roman" w:cs="Times New Roman"/>
          <w:color w:val="auto"/>
          <w:sz w:val="24"/>
          <w:szCs w:val="24"/>
          <w:lang w:val="nb-NO"/>
        </w:rPr>
      </w:pPr>
      <w:r>
        <w:rPr>
          <w:rFonts w:ascii="Times New Roman" w:hAnsi="Times New Roman" w:cs="Times New Roman"/>
          <w:color w:val="auto"/>
          <w:sz w:val="24"/>
          <w:szCs w:val="24"/>
          <w:lang w:val="nb-NO"/>
        </w:rPr>
        <w:lastRenderedPageBreak/>
        <w:t xml:space="preserve">5.2 </w:t>
      </w:r>
      <w:r w:rsidR="00E070C4" w:rsidRPr="00B4443A">
        <w:rPr>
          <w:rFonts w:ascii="Times New Roman" w:hAnsi="Times New Roman" w:cs="Times New Roman"/>
          <w:color w:val="auto"/>
          <w:sz w:val="24"/>
          <w:szCs w:val="24"/>
          <w:lang w:val="nb-NO"/>
        </w:rPr>
        <w:t>læring og progresjon</w:t>
      </w:r>
    </w:p>
    <w:p w14:paraId="7FCC3AC4" w14:textId="17D0F637" w:rsidR="00E63234" w:rsidRPr="00B4443A" w:rsidRDefault="00DC4E94" w:rsidP="00DC4E94">
      <w:pPr>
        <w:tabs>
          <w:tab w:val="left" w:pos="6675"/>
        </w:tabs>
        <w:spacing w:line="360" w:lineRule="auto"/>
        <w:jc w:val="both"/>
        <w:rPr>
          <w:rFonts w:ascii="Times New Roman" w:hAnsi="Times New Roman" w:cs="Times New Roman"/>
          <w:color w:val="auto"/>
          <w:sz w:val="24"/>
          <w:szCs w:val="24"/>
          <w:lang w:val="nb-NO"/>
        </w:rPr>
      </w:pPr>
      <w:r w:rsidRPr="00B4443A">
        <w:rPr>
          <w:rFonts w:ascii="Times New Roman" w:hAnsi="Times New Roman" w:cs="Times New Roman"/>
          <w:color w:val="auto"/>
          <w:sz w:val="24"/>
          <w:szCs w:val="24"/>
          <w:lang w:val="nb-NO"/>
        </w:rPr>
        <w:t xml:space="preserve">Barn lærer hele tiden. Progresjon er selve nøkkelen til alt pedagogisk arbeid. Vi </w:t>
      </w:r>
      <w:r w:rsidR="0099655B" w:rsidRPr="00B4443A">
        <w:rPr>
          <w:rFonts w:ascii="Times New Roman" w:hAnsi="Times New Roman" w:cs="Times New Roman"/>
          <w:color w:val="auto"/>
          <w:sz w:val="24"/>
          <w:szCs w:val="24"/>
          <w:lang w:val="nb-NO"/>
        </w:rPr>
        <w:t xml:space="preserve">vil </w:t>
      </w:r>
      <w:r w:rsidRPr="00B4443A">
        <w:rPr>
          <w:rFonts w:ascii="Times New Roman" w:hAnsi="Times New Roman" w:cs="Times New Roman"/>
          <w:color w:val="auto"/>
          <w:sz w:val="24"/>
          <w:szCs w:val="24"/>
          <w:lang w:val="nb-NO"/>
        </w:rPr>
        <w:t>legge til rette for en helhetlig utvikling for</w:t>
      </w:r>
      <w:r w:rsidR="0099655B" w:rsidRPr="00B4443A">
        <w:rPr>
          <w:rFonts w:ascii="Times New Roman" w:hAnsi="Times New Roman" w:cs="Times New Roman"/>
          <w:color w:val="auto"/>
          <w:sz w:val="24"/>
          <w:szCs w:val="24"/>
          <w:lang w:val="nb-NO"/>
        </w:rPr>
        <w:t xml:space="preserve"> alle barna</w:t>
      </w:r>
      <w:r w:rsidR="00761A89" w:rsidRPr="00B4443A">
        <w:rPr>
          <w:rFonts w:ascii="Times New Roman" w:hAnsi="Times New Roman" w:cs="Times New Roman"/>
          <w:color w:val="auto"/>
          <w:sz w:val="24"/>
          <w:szCs w:val="24"/>
          <w:lang w:val="nb-NO"/>
        </w:rPr>
        <w:t>. Dette gjennom aktiviteter som fremmer språk</w:t>
      </w:r>
      <w:r w:rsidR="00E63234" w:rsidRPr="00B4443A">
        <w:rPr>
          <w:rFonts w:ascii="Times New Roman" w:hAnsi="Times New Roman" w:cs="Times New Roman"/>
          <w:color w:val="auto"/>
          <w:sz w:val="24"/>
          <w:szCs w:val="24"/>
          <w:lang w:val="nb-NO"/>
        </w:rPr>
        <w:t xml:space="preserve">, lek og motorikk. Barna </w:t>
      </w:r>
      <w:r w:rsidR="003F5F1A" w:rsidRPr="00B4443A">
        <w:rPr>
          <w:rFonts w:ascii="Times New Roman" w:hAnsi="Times New Roman" w:cs="Times New Roman"/>
          <w:color w:val="auto"/>
          <w:sz w:val="24"/>
          <w:szCs w:val="24"/>
          <w:lang w:val="nb-NO"/>
        </w:rPr>
        <w:t xml:space="preserve">opparbeider seg sosial kompetanse, slik som å regulere egne følelser, turtaking </w:t>
      </w:r>
      <w:r w:rsidR="00E160A1" w:rsidRPr="00B4443A">
        <w:rPr>
          <w:rFonts w:ascii="Times New Roman" w:hAnsi="Times New Roman" w:cs="Times New Roman"/>
          <w:color w:val="auto"/>
          <w:sz w:val="24"/>
          <w:szCs w:val="24"/>
          <w:lang w:val="nb-NO"/>
        </w:rPr>
        <w:t xml:space="preserve">og </w:t>
      </w:r>
      <w:r w:rsidR="00C10429" w:rsidRPr="00B4443A">
        <w:rPr>
          <w:rFonts w:ascii="Times New Roman" w:hAnsi="Times New Roman" w:cs="Times New Roman"/>
          <w:color w:val="auto"/>
          <w:sz w:val="24"/>
          <w:szCs w:val="24"/>
          <w:lang w:val="nb-NO"/>
        </w:rPr>
        <w:t xml:space="preserve">vite hvordan man på en god måte er i ett fellesskap. </w:t>
      </w:r>
    </w:p>
    <w:p w14:paraId="4D838406" w14:textId="52F78CDA" w:rsidR="0036301E" w:rsidRDefault="00DC4E94" w:rsidP="00DC4E94">
      <w:pPr>
        <w:tabs>
          <w:tab w:val="left" w:pos="6675"/>
        </w:tabs>
        <w:spacing w:line="360" w:lineRule="auto"/>
        <w:jc w:val="both"/>
        <w:rPr>
          <w:rFonts w:ascii="Times New Roman" w:hAnsi="Times New Roman" w:cs="Times New Roman"/>
          <w:bCs/>
          <w:color w:val="000000" w:themeColor="text1"/>
          <w:sz w:val="24"/>
          <w:szCs w:val="24"/>
          <w:lang w:val="nb-NO"/>
        </w:rPr>
      </w:pPr>
      <w:r w:rsidRPr="00B4443A">
        <w:rPr>
          <w:rFonts w:ascii="Times New Roman" w:hAnsi="Times New Roman" w:cs="Times New Roman"/>
          <w:bCs/>
          <w:color w:val="000000" w:themeColor="text1"/>
          <w:sz w:val="24"/>
          <w:szCs w:val="24"/>
          <w:lang w:val="nb-NO"/>
        </w:rPr>
        <w:t>Det skal være en progresjon fra småbarnsavdeling og opp til førskolegruppa. Vi skal legge til rette for at progresjon blir en rød tråd gjennom hele barnehagetiden</w:t>
      </w:r>
      <w:r w:rsidR="00B4443A" w:rsidRPr="00B4443A">
        <w:rPr>
          <w:rFonts w:ascii="Times New Roman" w:hAnsi="Times New Roman" w:cs="Times New Roman"/>
          <w:bCs/>
          <w:color w:val="000000" w:themeColor="text1"/>
          <w:sz w:val="24"/>
          <w:szCs w:val="24"/>
          <w:lang w:val="nb-NO"/>
        </w:rPr>
        <w:t xml:space="preserve"> gjennom husmannspedagogikken.</w:t>
      </w:r>
    </w:p>
    <w:p w14:paraId="522C6805" w14:textId="77777777" w:rsidR="00B4443A" w:rsidRPr="007E60FA" w:rsidRDefault="00B4443A" w:rsidP="00DC4E94">
      <w:pPr>
        <w:tabs>
          <w:tab w:val="left" w:pos="6675"/>
        </w:tabs>
        <w:spacing w:line="360" w:lineRule="auto"/>
        <w:jc w:val="both"/>
        <w:rPr>
          <w:rFonts w:ascii="Times New Roman" w:hAnsi="Times New Roman" w:cs="Times New Roman"/>
          <w:bCs/>
          <w:color w:val="000000" w:themeColor="text1"/>
          <w:sz w:val="24"/>
          <w:szCs w:val="24"/>
          <w:lang w:val="nb-NO"/>
        </w:rPr>
      </w:pPr>
    </w:p>
    <w:p w14:paraId="56BB3C8D" w14:textId="100162D5" w:rsidR="00DC4E94" w:rsidRPr="00F72C37" w:rsidRDefault="0036301E"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5</w:t>
      </w:r>
      <w:r w:rsidR="00B4443A" w:rsidRPr="00F72C37">
        <w:rPr>
          <w:rFonts w:ascii="Times New Roman" w:hAnsi="Times New Roman" w:cs="Times New Roman"/>
          <w:color w:val="auto"/>
          <w:sz w:val="24"/>
          <w:szCs w:val="24"/>
          <w:lang w:val="nb-NO"/>
        </w:rPr>
        <w:t>.3 omsorg</w:t>
      </w:r>
      <w:r w:rsidR="00176E9D" w:rsidRPr="00F72C37">
        <w:rPr>
          <w:rFonts w:ascii="Times New Roman" w:hAnsi="Times New Roman" w:cs="Times New Roman"/>
          <w:color w:val="auto"/>
          <w:sz w:val="24"/>
          <w:szCs w:val="24"/>
          <w:lang w:val="nb-NO"/>
        </w:rPr>
        <w:t xml:space="preserve"> og trygghet</w:t>
      </w:r>
    </w:p>
    <w:p w14:paraId="4AD9F998" w14:textId="300A13FC" w:rsidR="00170CDD" w:rsidRPr="00F72C37" w:rsidRDefault="00357A32"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 xml:space="preserve">I Furunabben skal alle ha det trygt og godt. </w:t>
      </w:r>
      <w:r w:rsidR="00DC4E94" w:rsidRPr="00F72C37">
        <w:rPr>
          <w:rFonts w:ascii="Times New Roman" w:hAnsi="Times New Roman" w:cs="Times New Roman"/>
          <w:color w:val="auto"/>
          <w:sz w:val="24"/>
          <w:szCs w:val="24"/>
          <w:lang w:val="nb-NO"/>
        </w:rPr>
        <w:t xml:space="preserve">Vi har «barnets beste» i fokus. Alle barn skal føle seg trygge og ivaretatt. Nærhet, trøst, et fang å sitte på skal alle ha. Barna skal lære å ta hensyn til hverandre og vise </w:t>
      </w:r>
      <w:r w:rsidR="008235A2" w:rsidRPr="00F72C37">
        <w:rPr>
          <w:rFonts w:ascii="Times New Roman" w:hAnsi="Times New Roman" w:cs="Times New Roman"/>
          <w:color w:val="auto"/>
          <w:sz w:val="24"/>
          <w:szCs w:val="24"/>
          <w:lang w:val="nb-NO"/>
        </w:rPr>
        <w:t>forståelse både for seg selv og andre.</w:t>
      </w:r>
      <w:r w:rsidR="00170CDD" w:rsidRPr="00F72C37">
        <w:rPr>
          <w:rFonts w:ascii="Times New Roman" w:hAnsi="Times New Roman" w:cs="Times New Roman"/>
          <w:color w:val="auto"/>
          <w:sz w:val="24"/>
          <w:szCs w:val="24"/>
          <w:lang w:val="nb-NO"/>
        </w:rPr>
        <w:t xml:space="preserve"> De ansatte i barnehagen skal være trygge </w:t>
      </w:r>
      <w:r w:rsidR="00BB566D" w:rsidRPr="00F72C37">
        <w:rPr>
          <w:rFonts w:ascii="Times New Roman" w:hAnsi="Times New Roman" w:cs="Times New Roman"/>
          <w:color w:val="auto"/>
          <w:sz w:val="24"/>
          <w:szCs w:val="24"/>
          <w:lang w:val="nb-NO"/>
        </w:rPr>
        <w:t>omsorgspersoner og møte barna der de er</w:t>
      </w:r>
      <w:r w:rsidR="00FD196D" w:rsidRPr="00F72C37">
        <w:rPr>
          <w:rFonts w:ascii="Times New Roman" w:hAnsi="Times New Roman" w:cs="Times New Roman"/>
          <w:color w:val="auto"/>
          <w:sz w:val="24"/>
          <w:szCs w:val="24"/>
          <w:lang w:val="nb-NO"/>
        </w:rPr>
        <w:t>.</w:t>
      </w:r>
    </w:p>
    <w:p w14:paraId="239C9231" w14:textId="77777777" w:rsidR="00FD196D" w:rsidRPr="00F72C37" w:rsidRDefault="00FD196D" w:rsidP="00DC4E94">
      <w:pPr>
        <w:tabs>
          <w:tab w:val="left" w:pos="6675"/>
        </w:tabs>
        <w:spacing w:line="360" w:lineRule="auto"/>
        <w:jc w:val="both"/>
        <w:rPr>
          <w:rFonts w:ascii="Times New Roman" w:hAnsi="Times New Roman" w:cs="Times New Roman"/>
          <w:color w:val="auto"/>
          <w:sz w:val="24"/>
          <w:szCs w:val="24"/>
          <w:lang w:val="nb-NO"/>
        </w:rPr>
      </w:pPr>
    </w:p>
    <w:p w14:paraId="51526AF1" w14:textId="6BF22216" w:rsidR="00FD196D" w:rsidRPr="00F72C37" w:rsidRDefault="0036301E"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5</w:t>
      </w:r>
      <w:r w:rsidR="00FD196D" w:rsidRPr="00F72C37">
        <w:rPr>
          <w:rFonts w:ascii="Times New Roman" w:hAnsi="Times New Roman" w:cs="Times New Roman"/>
          <w:color w:val="auto"/>
          <w:sz w:val="24"/>
          <w:szCs w:val="24"/>
          <w:lang w:val="nb-NO"/>
        </w:rPr>
        <w:t>.4 Danning</w:t>
      </w:r>
      <w:r w:rsidR="00090530" w:rsidRPr="00F72C37">
        <w:rPr>
          <w:rFonts w:ascii="Times New Roman" w:hAnsi="Times New Roman" w:cs="Times New Roman"/>
          <w:color w:val="auto"/>
          <w:sz w:val="24"/>
          <w:szCs w:val="24"/>
          <w:lang w:val="nb-NO"/>
        </w:rPr>
        <w:t>,</w:t>
      </w:r>
      <w:r w:rsidR="006C105F" w:rsidRPr="00F72C37">
        <w:rPr>
          <w:rFonts w:ascii="Times New Roman" w:hAnsi="Times New Roman" w:cs="Times New Roman"/>
          <w:color w:val="auto"/>
          <w:sz w:val="24"/>
          <w:szCs w:val="24"/>
          <w:lang w:val="nb-NO"/>
        </w:rPr>
        <w:t xml:space="preserve"> oppdragelse </w:t>
      </w:r>
      <w:r w:rsidR="00090530" w:rsidRPr="00F72C37">
        <w:rPr>
          <w:rFonts w:ascii="Times New Roman" w:hAnsi="Times New Roman" w:cs="Times New Roman"/>
          <w:color w:val="auto"/>
          <w:sz w:val="24"/>
          <w:szCs w:val="24"/>
          <w:lang w:val="nb-NO"/>
        </w:rPr>
        <w:t xml:space="preserve">og fellesskap </w:t>
      </w:r>
    </w:p>
    <w:p w14:paraId="179C1C37" w14:textId="7256619B" w:rsidR="006C105F" w:rsidRPr="00F72C37" w:rsidRDefault="006C105F"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 xml:space="preserve">Danning er barnets reise </w:t>
      </w:r>
      <w:r w:rsidR="0032725D" w:rsidRPr="00F72C37">
        <w:rPr>
          <w:rFonts w:ascii="Times New Roman" w:hAnsi="Times New Roman" w:cs="Times New Roman"/>
          <w:color w:val="auto"/>
          <w:sz w:val="24"/>
          <w:szCs w:val="24"/>
          <w:lang w:val="nb-NO"/>
        </w:rPr>
        <w:t xml:space="preserve">mot egenutvikling. Dette skjer hver dag og er i </w:t>
      </w:r>
      <w:r w:rsidR="00CF722C" w:rsidRPr="00F72C37">
        <w:rPr>
          <w:rFonts w:ascii="Times New Roman" w:hAnsi="Times New Roman" w:cs="Times New Roman"/>
          <w:color w:val="auto"/>
          <w:sz w:val="24"/>
          <w:szCs w:val="24"/>
          <w:lang w:val="nb-NO"/>
        </w:rPr>
        <w:t>stadig</w:t>
      </w:r>
      <w:r w:rsidR="0032725D" w:rsidRPr="00F72C37">
        <w:rPr>
          <w:rFonts w:ascii="Times New Roman" w:hAnsi="Times New Roman" w:cs="Times New Roman"/>
          <w:color w:val="auto"/>
          <w:sz w:val="24"/>
          <w:szCs w:val="24"/>
          <w:lang w:val="nb-NO"/>
        </w:rPr>
        <w:t xml:space="preserve"> endring. I husmannspedagogikken </w:t>
      </w:r>
      <w:r w:rsidR="00CF722C" w:rsidRPr="00F72C37">
        <w:rPr>
          <w:rFonts w:ascii="Times New Roman" w:hAnsi="Times New Roman" w:cs="Times New Roman"/>
          <w:color w:val="auto"/>
          <w:sz w:val="24"/>
          <w:szCs w:val="24"/>
          <w:lang w:val="nb-NO"/>
        </w:rPr>
        <w:t xml:space="preserve">vil danning være sentralt knyttet til hverdagsaktiviteter like mye hjemme som i barnehagen. </w:t>
      </w:r>
      <w:r w:rsidR="00D05383" w:rsidRPr="00F72C37">
        <w:rPr>
          <w:rFonts w:ascii="Times New Roman" w:hAnsi="Times New Roman" w:cs="Times New Roman"/>
          <w:color w:val="auto"/>
          <w:sz w:val="24"/>
          <w:szCs w:val="24"/>
          <w:lang w:val="nb-NO"/>
        </w:rPr>
        <w:t>Oppdragelsen skjer i hjemmet</w:t>
      </w:r>
      <w:r w:rsidR="007E60FA" w:rsidRPr="00F72C37">
        <w:rPr>
          <w:rFonts w:ascii="Times New Roman" w:hAnsi="Times New Roman" w:cs="Times New Roman"/>
          <w:color w:val="auto"/>
          <w:sz w:val="24"/>
          <w:szCs w:val="24"/>
          <w:lang w:val="nb-NO"/>
        </w:rPr>
        <w:t xml:space="preserve">, </w:t>
      </w:r>
      <w:r w:rsidR="00D05383" w:rsidRPr="00F72C37">
        <w:rPr>
          <w:rFonts w:ascii="Times New Roman" w:hAnsi="Times New Roman" w:cs="Times New Roman"/>
          <w:color w:val="auto"/>
          <w:sz w:val="24"/>
          <w:szCs w:val="24"/>
          <w:lang w:val="nb-NO"/>
        </w:rPr>
        <w:t>men vi samarbeider om å være gode rollemodeller for alle barna i barnehagen</w:t>
      </w:r>
      <w:r w:rsidR="007E60FA" w:rsidRPr="00F72C37">
        <w:rPr>
          <w:rFonts w:ascii="Times New Roman" w:hAnsi="Times New Roman" w:cs="Times New Roman"/>
          <w:color w:val="auto"/>
          <w:sz w:val="24"/>
          <w:szCs w:val="24"/>
          <w:lang w:val="nb-NO"/>
        </w:rPr>
        <w:t xml:space="preserve">. </w:t>
      </w:r>
      <w:r w:rsidR="00BA4471" w:rsidRPr="00F72C37">
        <w:rPr>
          <w:rFonts w:ascii="Times New Roman" w:hAnsi="Times New Roman" w:cs="Times New Roman"/>
          <w:color w:val="auto"/>
          <w:sz w:val="24"/>
          <w:szCs w:val="24"/>
          <w:lang w:val="nb-NO"/>
        </w:rPr>
        <w:t>I barnehagen skal barna føle ett fellesskap, bli respektert og være en ak</w:t>
      </w:r>
      <w:r w:rsidR="00EC770D" w:rsidRPr="00F72C37">
        <w:rPr>
          <w:rFonts w:ascii="Times New Roman" w:hAnsi="Times New Roman" w:cs="Times New Roman"/>
          <w:color w:val="auto"/>
          <w:sz w:val="24"/>
          <w:szCs w:val="24"/>
          <w:lang w:val="nb-NO"/>
        </w:rPr>
        <w:t xml:space="preserve">tiv deltager i </w:t>
      </w:r>
      <w:r w:rsidR="005C0FDE" w:rsidRPr="00F72C37">
        <w:rPr>
          <w:rFonts w:ascii="Times New Roman" w:hAnsi="Times New Roman" w:cs="Times New Roman"/>
          <w:color w:val="auto"/>
          <w:sz w:val="24"/>
          <w:szCs w:val="24"/>
          <w:lang w:val="nb-NO"/>
        </w:rPr>
        <w:t>våre daglige gjøremål.</w:t>
      </w:r>
    </w:p>
    <w:p w14:paraId="69DB6B64" w14:textId="77777777" w:rsidR="00DC4E94" w:rsidRPr="00F72C37" w:rsidRDefault="00DC4E94" w:rsidP="00DC4E94">
      <w:pPr>
        <w:tabs>
          <w:tab w:val="left" w:pos="6675"/>
        </w:tabs>
        <w:spacing w:line="360" w:lineRule="auto"/>
        <w:jc w:val="both"/>
        <w:rPr>
          <w:rFonts w:ascii="Times New Roman" w:hAnsi="Times New Roman" w:cs="Times New Roman"/>
          <w:color w:val="1F3864" w:themeColor="accent1" w:themeShade="80"/>
          <w:sz w:val="24"/>
          <w:szCs w:val="24"/>
          <w:lang w:val="nb-NO"/>
        </w:rPr>
      </w:pPr>
    </w:p>
    <w:p w14:paraId="21B3BBEA" w14:textId="3CC6A630" w:rsidR="00DC4E94" w:rsidRPr="00F72C37" w:rsidRDefault="0036301E"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5</w:t>
      </w:r>
      <w:r w:rsidR="009D42E6" w:rsidRPr="00F72C37">
        <w:rPr>
          <w:rFonts w:ascii="Times New Roman" w:hAnsi="Times New Roman" w:cs="Times New Roman"/>
          <w:color w:val="auto"/>
          <w:sz w:val="24"/>
          <w:szCs w:val="24"/>
          <w:lang w:val="nb-NO"/>
        </w:rPr>
        <w:t>.5 barns medvirkning</w:t>
      </w:r>
    </w:p>
    <w:p w14:paraId="2EA09C95" w14:textId="48940E2D" w:rsidR="00A23C50" w:rsidRPr="00F72C37" w:rsidRDefault="00DC4E94" w:rsidP="00DC4E94">
      <w:pPr>
        <w:tabs>
          <w:tab w:val="left" w:pos="6675"/>
        </w:tabs>
        <w:spacing w:line="360" w:lineRule="auto"/>
        <w:jc w:val="both"/>
        <w:rPr>
          <w:rFonts w:ascii="Times New Roman" w:hAnsi="Times New Roman" w:cs="Times New Roman"/>
          <w:color w:val="auto"/>
          <w:sz w:val="24"/>
          <w:szCs w:val="24"/>
          <w:lang w:val="nb-NO"/>
        </w:rPr>
      </w:pPr>
      <w:r w:rsidRPr="00F72C37">
        <w:rPr>
          <w:rFonts w:ascii="Times New Roman" w:hAnsi="Times New Roman" w:cs="Times New Roman"/>
          <w:color w:val="auto"/>
          <w:sz w:val="24"/>
          <w:szCs w:val="24"/>
          <w:lang w:val="nb-NO"/>
        </w:rPr>
        <w:t>Barnet skal ha innvirkning på egen hverdag, og deres synspunkter skal tillegges vekt i samsvar med alder og modenhet.</w:t>
      </w:r>
      <w:r w:rsidR="00D66007" w:rsidRPr="00F72C37">
        <w:rPr>
          <w:rFonts w:ascii="Times New Roman" w:hAnsi="Times New Roman" w:cs="Times New Roman"/>
          <w:color w:val="auto"/>
          <w:sz w:val="24"/>
          <w:szCs w:val="24"/>
          <w:lang w:val="nb-NO"/>
        </w:rPr>
        <w:t xml:space="preserve"> Barnehagen arbeider etter husmanns</w:t>
      </w:r>
      <w:r w:rsidR="00686FE6" w:rsidRPr="00F72C37">
        <w:rPr>
          <w:rFonts w:ascii="Times New Roman" w:hAnsi="Times New Roman" w:cs="Times New Roman"/>
          <w:color w:val="auto"/>
          <w:sz w:val="24"/>
          <w:szCs w:val="24"/>
          <w:lang w:val="nb-NO"/>
        </w:rPr>
        <w:t>peda</w:t>
      </w:r>
      <w:r w:rsidR="00D66007" w:rsidRPr="00F72C37">
        <w:rPr>
          <w:rFonts w:ascii="Times New Roman" w:hAnsi="Times New Roman" w:cs="Times New Roman"/>
          <w:color w:val="auto"/>
          <w:sz w:val="24"/>
          <w:szCs w:val="24"/>
          <w:lang w:val="nb-NO"/>
        </w:rPr>
        <w:t>gogikken og dette vil gjenspeile seg i barn</w:t>
      </w:r>
      <w:r w:rsidR="00686FE6" w:rsidRPr="00F72C37">
        <w:rPr>
          <w:rFonts w:ascii="Times New Roman" w:hAnsi="Times New Roman" w:cs="Times New Roman"/>
          <w:color w:val="auto"/>
          <w:sz w:val="24"/>
          <w:szCs w:val="24"/>
          <w:lang w:val="nb-NO"/>
        </w:rPr>
        <w:t xml:space="preserve">s medvirkning ved at </w:t>
      </w:r>
      <w:r w:rsidR="004A4CF1" w:rsidRPr="00F72C37">
        <w:rPr>
          <w:rFonts w:ascii="Times New Roman" w:hAnsi="Times New Roman" w:cs="Times New Roman"/>
          <w:color w:val="auto"/>
          <w:sz w:val="24"/>
          <w:szCs w:val="24"/>
          <w:lang w:val="nb-NO"/>
        </w:rPr>
        <w:t>de får være med på ulike hverdagsaktiviteter</w:t>
      </w:r>
      <w:r w:rsidR="00156F68" w:rsidRPr="00F72C37">
        <w:rPr>
          <w:rFonts w:ascii="Times New Roman" w:hAnsi="Times New Roman" w:cs="Times New Roman"/>
          <w:color w:val="auto"/>
          <w:sz w:val="24"/>
          <w:szCs w:val="24"/>
          <w:lang w:val="nb-NO"/>
        </w:rPr>
        <w:t>.</w:t>
      </w:r>
    </w:p>
    <w:p w14:paraId="231E8B5C" w14:textId="77777777" w:rsidR="00E016D9" w:rsidRDefault="00E016D9" w:rsidP="00DC4E94">
      <w:pPr>
        <w:tabs>
          <w:tab w:val="left" w:pos="6675"/>
        </w:tabs>
        <w:spacing w:line="360" w:lineRule="auto"/>
        <w:jc w:val="both"/>
        <w:rPr>
          <w:rFonts w:ascii="Times New Roman" w:hAnsi="Times New Roman" w:cs="Times New Roman"/>
          <w:color w:val="auto"/>
          <w:sz w:val="22"/>
          <w:szCs w:val="22"/>
          <w:lang w:val="nb-NO"/>
        </w:rPr>
      </w:pPr>
    </w:p>
    <w:p w14:paraId="637E8FB0" w14:textId="25C9E77E" w:rsidR="00DC4E94" w:rsidRPr="00ED2219" w:rsidRDefault="0036301E" w:rsidP="00DC4E94">
      <w:pPr>
        <w:tabs>
          <w:tab w:val="left" w:pos="6675"/>
        </w:tabs>
        <w:spacing w:line="360" w:lineRule="auto"/>
        <w:jc w:val="both"/>
        <w:rPr>
          <w:rFonts w:ascii="Times New Roman" w:hAnsi="Times New Roman" w:cs="Times New Roman"/>
          <w:color w:val="auto"/>
          <w:sz w:val="24"/>
          <w:szCs w:val="24"/>
          <w:lang w:val="nb-NO"/>
        </w:rPr>
      </w:pPr>
      <w:r>
        <w:rPr>
          <w:rFonts w:ascii="Times New Roman" w:hAnsi="Times New Roman" w:cs="Times New Roman"/>
          <w:color w:val="auto"/>
          <w:sz w:val="24"/>
          <w:szCs w:val="24"/>
          <w:lang w:val="nb-NO"/>
        </w:rPr>
        <w:t>5</w:t>
      </w:r>
      <w:r w:rsidR="00496D70" w:rsidRPr="00ED2219">
        <w:rPr>
          <w:rFonts w:ascii="Times New Roman" w:hAnsi="Times New Roman" w:cs="Times New Roman"/>
          <w:color w:val="auto"/>
          <w:sz w:val="24"/>
          <w:szCs w:val="24"/>
          <w:lang w:val="nb-NO"/>
        </w:rPr>
        <w:t xml:space="preserve">.6 </w:t>
      </w:r>
      <w:r w:rsidR="00461B29" w:rsidRPr="00ED2219">
        <w:rPr>
          <w:rFonts w:ascii="Times New Roman" w:hAnsi="Times New Roman" w:cs="Times New Roman"/>
          <w:color w:val="auto"/>
          <w:sz w:val="24"/>
          <w:szCs w:val="24"/>
          <w:lang w:val="nb-NO"/>
        </w:rPr>
        <w:t>selvstendighet</w:t>
      </w:r>
      <w:r w:rsidR="00496D70" w:rsidRPr="00ED2219">
        <w:rPr>
          <w:rFonts w:ascii="Times New Roman" w:hAnsi="Times New Roman" w:cs="Times New Roman"/>
          <w:color w:val="auto"/>
          <w:sz w:val="24"/>
          <w:szCs w:val="24"/>
          <w:lang w:val="nb-NO"/>
        </w:rPr>
        <w:t xml:space="preserve"> </w:t>
      </w:r>
    </w:p>
    <w:p w14:paraId="6C11F3AA" w14:textId="21D256EA" w:rsidR="004C016A" w:rsidRDefault="00DC4E94" w:rsidP="00ED2219">
      <w:pPr>
        <w:tabs>
          <w:tab w:val="left" w:pos="6675"/>
        </w:tabs>
        <w:spacing w:line="360" w:lineRule="auto"/>
        <w:jc w:val="both"/>
        <w:rPr>
          <w:rFonts w:ascii="Times New Roman" w:hAnsi="Times New Roman" w:cs="Times New Roman"/>
          <w:color w:val="auto"/>
          <w:sz w:val="24"/>
          <w:szCs w:val="24"/>
          <w:lang w:val="nb-NO"/>
        </w:rPr>
      </w:pPr>
      <w:r w:rsidRPr="00ED2219">
        <w:rPr>
          <w:rFonts w:ascii="Times New Roman" w:hAnsi="Times New Roman" w:cs="Times New Roman"/>
          <w:color w:val="auto"/>
          <w:sz w:val="24"/>
          <w:szCs w:val="24"/>
          <w:lang w:val="nb-NO"/>
        </w:rPr>
        <w:t>Vi ønsker at barna skal</w:t>
      </w:r>
      <w:r w:rsidR="008A03F3" w:rsidRPr="00ED2219">
        <w:rPr>
          <w:rFonts w:ascii="Times New Roman" w:hAnsi="Times New Roman" w:cs="Times New Roman"/>
          <w:color w:val="auto"/>
          <w:sz w:val="24"/>
          <w:szCs w:val="24"/>
          <w:lang w:val="nb-NO"/>
        </w:rPr>
        <w:t xml:space="preserve"> bli </w:t>
      </w:r>
      <w:r w:rsidR="00D51264" w:rsidRPr="00ED2219">
        <w:rPr>
          <w:rFonts w:ascii="Times New Roman" w:hAnsi="Times New Roman" w:cs="Times New Roman"/>
          <w:color w:val="auto"/>
          <w:sz w:val="24"/>
          <w:szCs w:val="24"/>
          <w:lang w:val="nb-NO"/>
        </w:rPr>
        <w:t>selvstendige</w:t>
      </w:r>
      <w:r w:rsidR="008A03F3" w:rsidRPr="00ED2219">
        <w:rPr>
          <w:rFonts w:ascii="Times New Roman" w:hAnsi="Times New Roman" w:cs="Times New Roman"/>
          <w:color w:val="auto"/>
          <w:sz w:val="24"/>
          <w:szCs w:val="24"/>
          <w:lang w:val="nb-NO"/>
        </w:rPr>
        <w:t xml:space="preserve"> ved å </w:t>
      </w:r>
      <w:r w:rsidRPr="00ED2219">
        <w:rPr>
          <w:rFonts w:ascii="Times New Roman" w:hAnsi="Times New Roman" w:cs="Times New Roman"/>
          <w:color w:val="auto"/>
          <w:sz w:val="24"/>
          <w:szCs w:val="24"/>
          <w:lang w:val="nb-NO"/>
        </w:rPr>
        <w:t xml:space="preserve">delta på </w:t>
      </w:r>
      <w:r w:rsidR="00461B29" w:rsidRPr="00ED2219">
        <w:rPr>
          <w:rFonts w:ascii="Times New Roman" w:hAnsi="Times New Roman" w:cs="Times New Roman"/>
          <w:color w:val="auto"/>
          <w:sz w:val="24"/>
          <w:szCs w:val="24"/>
          <w:lang w:val="nb-NO"/>
        </w:rPr>
        <w:t xml:space="preserve">daglige </w:t>
      </w:r>
      <w:r w:rsidRPr="00ED2219">
        <w:rPr>
          <w:rFonts w:ascii="Times New Roman" w:hAnsi="Times New Roman" w:cs="Times New Roman"/>
          <w:color w:val="auto"/>
          <w:sz w:val="24"/>
          <w:szCs w:val="24"/>
          <w:lang w:val="nb-NO"/>
        </w:rPr>
        <w:t>gjøremål</w:t>
      </w:r>
      <w:r w:rsidR="00D51264" w:rsidRPr="00ED2219">
        <w:rPr>
          <w:rFonts w:ascii="Times New Roman" w:hAnsi="Times New Roman" w:cs="Times New Roman"/>
          <w:color w:val="auto"/>
          <w:sz w:val="24"/>
          <w:szCs w:val="24"/>
          <w:lang w:val="nb-NO"/>
        </w:rPr>
        <w:t xml:space="preserve"> i barnehagen</w:t>
      </w:r>
      <w:r w:rsidRPr="00ED2219">
        <w:rPr>
          <w:rFonts w:ascii="Times New Roman" w:hAnsi="Times New Roman" w:cs="Times New Roman"/>
          <w:color w:val="auto"/>
          <w:sz w:val="24"/>
          <w:szCs w:val="24"/>
          <w:lang w:val="nb-NO"/>
        </w:rPr>
        <w:t xml:space="preserve"> som påkledning, rydding, </w:t>
      </w:r>
      <w:r w:rsidR="00D51264" w:rsidRPr="00ED2219">
        <w:rPr>
          <w:rFonts w:ascii="Times New Roman" w:hAnsi="Times New Roman" w:cs="Times New Roman"/>
          <w:color w:val="auto"/>
          <w:sz w:val="24"/>
          <w:szCs w:val="24"/>
          <w:lang w:val="nb-NO"/>
        </w:rPr>
        <w:t>holde orden</w:t>
      </w:r>
      <w:r w:rsidRPr="00ED2219">
        <w:rPr>
          <w:rFonts w:ascii="Times New Roman" w:hAnsi="Times New Roman" w:cs="Times New Roman"/>
          <w:color w:val="auto"/>
          <w:sz w:val="24"/>
          <w:szCs w:val="24"/>
          <w:lang w:val="nb-NO"/>
        </w:rPr>
        <w:t xml:space="preserve">, samarbeid, </w:t>
      </w:r>
      <w:r w:rsidR="0093508C" w:rsidRPr="00ED2219">
        <w:rPr>
          <w:rFonts w:ascii="Times New Roman" w:hAnsi="Times New Roman" w:cs="Times New Roman"/>
          <w:color w:val="auto"/>
          <w:sz w:val="24"/>
          <w:szCs w:val="24"/>
          <w:lang w:val="nb-NO"/>
        </w:rPr>
        <w:t xml:space="preserve">bidra til barnehagens fellesskap, ta selvstendige </w:t>
      </w:r>
      <w:r w:rsidR="00ED2219">
        <w:rPr>
          <w:rFonts w:ascii="Times New Roman" w:hAnsi="Times New Roman" w:cs="Times New Roman"/>
          <w:color w:val="auto"/>
          <w:sz w:val="24"/>
          <w:szCs w:val="24"/>
          <w:lang w:val="nb-NO"/>
        </w:rPr>
        <w:t xml:space="preserve">valg, </w:t>
      </w:r>
      <w:r w:rsidR="00D5741A" w:rsidRPr="00ED2219">
        <w:rPr>
          <w:rFonts w:ascii="Times New Roman" w:hAnsi="Times New Roman" w:cs="Times New Roman"/>
          <w:color w:val="auto"/>
          <w:sz w:val="24"/>
          <w:szCs w:val="24"/>
          <w:lang w:val="nb-NO"/>
        </w:rPr>
        <w:t>tilegne seg kunnskap om</w:t>
      </w:r>
      <w:r w:rsidR="00ED2219">
        <w:rPr>
          <w:rFonts w:ascii="Times New Roman" w:hAnsi="Times New Roman" w:cs="Times New Roman"/>
          <w:color w:val="auto"/>
          <w:sz w:val="24"/>
          <w:szCs w:val="24"/>
          <w:lang w:val="nb-NO"/>
        </w:rPr>
        <w:t xml:space="preserve"> </w:t>
      </w:r>
      <w:r w:rsidR="00621F87" w:rsidRPr="00ED2219">
        <w:rPr>
          <w:rFonts w:ascii="Times New Roman" w:hAnsi="Times New Roman" w:cs="Times New Roman"/>
          <w:color w:val="auto"/>
          <w:sz w:val="24"/>
          <w:szCs w:val="24"/>
          <w:lang w:val="nb-NO"/>
        </w:rPr>
        <w:t>matlaging. Dette</w:t>
      </w:r>
      <w:r w:rsidRPr="00ED2219">
        <w:rPr>
          <w:rFonts w:ascii="Times New Roman" w:hAnsi="Times New Roman" w:cs="Times New Roman"/>
          <w:color w:val="auto"/>
          <w:sz w:val="24"/>
          <w:szCs w:val="24"/>
          <w:lang w:val="nb-NO"/>
        </w:rPr>
        <w:t xml:space="preserve"> </w:t>
      </w:r>
      <w:r w:rsidR="00461B29" w:rsidRPr="00ED2219">
        <w:rPr>
          <w:rFonts w:ascii="Times New Roman" w:hAnsi="Times New Roman" w:cs="Times New Roman"/>
          <w:color w:val="auto"/>
          <w:sz w:val="24"/>
          <w:szCs w:val="24"/>
          <w:lang w:val="nb-NO"/>
        </w:rPr>
        <w:t>er en arbeidsmetode etter husmannspedagogikken</w:t>
      </w:r>
      <w:r w:rsidRPr="00ED2219">
        <w:rPr>
          <w:rFonts w:ascii="Times New Roman" w:hAnsi="Times New Roman" w:cs="Times New Roman"/>
          <w:color w:val="auto"/>
          <w:sz w:val="24"/>
          <w:szCs w:val="24"/>
          <w:lang w:val="nb-NO"/>
        </w:rPr>
        <w:t xml:space="preserve">. Vi ønsker robuste og selvstendige barn. </w:t>
      </w:r>
    </w:p>
    <w:p w14:paraId="5550E634" w14:textId="77777777" w:rsidR="00621F87" w:rsidRDefault="00621F87" w:rsidP="00ED2219">
      <w:pPr>
        <w:tabs>
          <w:tab w:val="left" w:pos="6675"/>
        </w:tabs>
        <w:spacing w:line="360" w:lineRule="auto"/>
        <w:jc w:val="both"/>
        <w:rPr>
          <w:rFonts w:ascii="Times New Roman" w:hAnsi="Times New Roman" w:cs="Times New Roman"/>
          <w:color w:val="auto"/>
          <w:sz w:val="24"/>
          <w:szCs w:val="24"/>
          <w:lang w:val="nb-NO"/>
        </w:rPr>
      </w:pPr>
    </w:p>
    <w:p w14:paraId="0E1A51F1" w14:textId="77777777" w:rsidR="00ED2219" w:rsidRPr="00ED2219" w:rsidRDefault="00ED2219" w:rsidP="00ED2219">
      <w:pPr>
        <w:tabs>
          <w:tab w:val="left" w:pos="6675"/>
        </w:tabs>
        <w:spacing w:line="360" w:lineRule="auto"/>
        <w:jc w:val="both"/>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8B60B38" w14:textId="756F794D" w:rsidR="00EB0715" w:rsidRPr="00670517" w:rsidRDefault="0036301E" w:rsidP="00072C06">
      <w:pPr>
        <w:pStyle w:val="Overskrift2"/>
        <w:rPr>
          <w:b/>
          <w:bCs/>
          <w:color w:val="auto"/>
          <w:lang w:val="nb-NO"/>
        </w:rPr>
      </w:pPr>
      <w:bookmarkStart w:id="6" w:name="_Toc208933833"/>
      <w:r w:rsidRPr="00670517">
        <w:rPr>
          <w:b/>
          <w:bCs/>
          <w:color w:val="auto"/>
          <w:lang w:val="nb-NO"/>
        </w:rPr>
        <w:t>6</w:t>
      </w:r>
      <w:r w:rsidR="00BB3113" w:rsidRPr="00670517">
        <w:rPr>
          <w:b/>
          <w:bCs/>
          <w:color w:val="auto"/>
          <w:lang w:val="nb-NO"/>
        </w:rPr>
        <w:t xml:space="preserve">  overganger i barnehagen</w:t>
      </w:r>
      <w:bookmarkEnd w:id="6"/>
    </w:p>
    <w:p w14:paraId="4586EC60" w14:textId="77777777" w:rsidR="00A56F3D" w:rsidRPr="00A46A5E" w:rsidRDefault="00A56F3D" w:rsidP="005F60A2">
      <w:pPr>
        <w:spacing w:line="360" w:lineRule="auto"/>
        <w:jc w:val="left"/>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B4C5886" w14:textId="6DEAC295" w:rsidR="00A56F3D" w:rsidRDefault="0036301E"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6</w:t>
      </w:r>
      <w:r w:rsidR="00A56F3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.1 oppstart</w:t>
      </w:r>
    </w:p>
    <w:p w14:paraId="15009C96" w14:textId="6C83E746" w:rsidR="002474BD" w:rsidRPr="00A46A5E" w:rsidRDefault="002474BD"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A46A5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 i Furunabben samarbeider </w:t>
      </w:r>
      <w:r w:rsidR="00E87572" w:rsidRPr="00A46A5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tett med dere foresatte for at barnet skal få en så trygg</w:t>
      </w:r>
      <w:r w:rsidR="00BB3113">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barnehage tid her i barnehagen</w:t>
      </w:r>
      <w:r w:rsidR="006F7586" w:rsidRPr="00A46A5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553589C3" w14:textId="72837F4A" w:rsidR="00C934DF" w:rsidRDefault="00BB3113"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Barnehagen har</w:t>
      </w:r>
      <w:r w:rsidR="00A56F3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egne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rutiner for </w:t>
      </w:r>
      <w:r w:rsidR="00A56F3D">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tilvenning og sammen med foresatte arbeider vi for en trygg og god hverdag for hvert enkelt barn. </w:t>
      </w:r>
      <w:r w:rsidR="000E63F0" w:rsidRPr="0000062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Tilvenning hos oss foregår i </w:t>
      </w:r>
      <w:r w:rsidR="0069036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hovedsak </w:t>
      </w:r>
      <w:r w:rsidR="000E63F0" w:rsidRPr="0000062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august </w:t>
      </w:r>
      <w:r w:rsidR="0069036C">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og september, men </w:t>
      </w:r>
      <w:r w:rsidR="00D974B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oppstart kan skje gjennom hele året og vi tilpasser tilvenning etter det. </w:t>
      </w:r>
      <w:r w:rsidR="000E63F0" w:rsidRPr="0000062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299F3A78" w14:textId="77777777" w:rsidR="00585A64" w:rsidRPr="0000062E" w:rsidRDefault="00585A64"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C7BF699" w14:textId="0DF6F277" w:rsidR="00AE6134" w:rsidRDefault="0036301E"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6</w:t>
      </w:r>
      <w:r w:rsidR="00585A6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 Overganger mellom avdelinger</w:t>
      </w:r>
    </w:p>
    <w:p w14:paraId="02D4AB97" w14:textId="18CE53C7" w:rsidR="00F30E04" w:rsidRPr="0000062E" w:rsidRDefault="00CE6D77"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Vi har rutiner for overganger mellom avdelinger. En ansatt tar med seg barna som skal over til </w:t>
      </w:r>
      <w:r w:rsidR="004C31C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den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ny</w:t>
      </w:r>
      <w:r w:rsidR="004C31C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avdeling</w:t>
      </w:r>
      <w:r w:rsidR="004C31C1">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en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på « besøk»</w:t>
      </w:r>
      <w:r w:rsidR="00C42EF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gjennom barnehageåret for å skape trygghet. </w:t>
      </w:r>
    </w:p>
    <w:p w14:paraId="7035E3CF" w14:textId="77777777" w:rsidR="00B3341A" w:rsidRPr="0000062E" w:rsidRDefault="00B3341A"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41E6AAA" w14:textId="53B27347" w:rsidR="00DE2DE9" w:rsidRDefault="0036301E"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6</w:t>
      </w:r>
      <w:r w:rsidR="003D1A7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w:t>
      </w:r>
      <w:r w:rsidR="00AE6134" w:rsidRPr="0000062E">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Overgang </w:t>
      </w:r>
      <w:r w:rsidR="003D1A7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 skole</w:t>
      </w:r>
    </w:p>
    <w:p w14:paraId="58D739D5" w14:textId="77777777" w:rsidR="001C31C1" w:rsidRDefault="00EB36D0"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 siste året i barnehagen går barna på </w:t>
      </w:r>
      <w:r w:rsidR="003D1A75">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avdelingen </w:t>
      </w: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Førskola. </w:t>
      </w:r>
    </w:p>
    <w:p w14:paraId="67EE42A3" w14:textId="6078519A" w:rsidR="00CB18CF" w:rsidRDefault="00CB18CF" w:rsidP="00203C33">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 ansatte som arbeider med førskolegruppa, har eget opplegg og ett godt samarbeid med skolen i forhold til forberedelse og forventninger.</w:t>
      </w:r>
      <w:r w:rsidR="00AD234B">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Barnehagen har egne overgangssamtaler med den aktuelle skolen til hvert enkelt barn.</w:t>
      </w:r>
    </w:p>
    <w:p w14:paraId="18978EB4" w14:textId="77777777" w:rsidR="00AF5D8A" w:rsidRDefault="00AF5D8A" w:rsidP="00072C06">
      <w:pPr>
        <w:pStyle w:val="Overskrift2"/>
        <w:rPr>
          <w:lang w:val="nb-NO"/>
        </w:rPr>
      </w:pPr>
    </w:p>
    <w:p w14:paraId="6C67E12A" w14:textId="77777777" w:rsidR="00315C86" w:rsidRPr="00670517" w:rsidRDefault="00A67CC2" w:rsidP="00072C06">
      <w:pPr>
        <w:pStyle w:val="Overskrift2"/>
        <w:rPr>
          <w:b/>
          <w:bCs/>
          <w:color w:val="auto"/>
          <w:lang w:val="nb-NO"/>
        </w:rPr>
      </w:pPr>
      <w:bookmarkStart w:id="7" w:name="_Toc208933834"/>
      <w:r w:rsidRPr="00670517">
        <w:rPr>
          <w:b/>
          <w:bCs/>
          <w:color w:val="auto"/>
          <w:lang w:val="nb-NO"/>
        </w:rPr>
        <w:t>7. Støtteapparat</w:t>
      </w:r>
      <w:bookmarkEnd w:id="7"/>
    </w:p>
    <w:p w14:paraId="67B2E34A" w14:textId="77777777" w:rsidR="00670517" w:rsidRPr="00670517" w:rsidRDefault="00670517" w:rsidP="00670517">
      <w:pPr>
        <w:rPr>
          <w:lang w:val="nb-NO"/>
        </w:rPr>
      </w:pPr>
    </w:p>
    <w:p w14:paraId="204D1C93" w14:textId="57F1A586" w:rsidR="00AA3F30" w:rsidRPr="00315C86" w:rsidRDefault="00A67CC2"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15C86">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BD1AD3" w:rsidRPr="00315C86">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 Furunabben har vi et godt samarbeid med ulike kommunale instanser. </w:t>
      </w:r>
      <w:r w:rsidR="00BB4793" w:rsidRPr="00315C86">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Der finnes det dyktige fagfo</w:t>
      </w:r>
      <w:r w:rsidR="004B5415" w:rsidRPr="00315C86">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lk som kan hjelpe oss i spørsmål og oppgaver som ligger på siden, eller utenfor vårt fagfelt. </w:t>
      </w:r>
    </w:p>
    <w:p w14:paraId="67A1F6DF" w14:textId="77777777" w:rsidR="00315C86" w:rsidRPr="00DF1932" w:rsidRDefault="00315C86"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B5D5DAB" w14:textId="43CF2277" w:rsidR="00AB1E7A" w:rsidRPr="00DF1932" w:rsidRDefault="00DF1932"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7.1 Samarbeidsinstanser</w:t>
      </w:r>
      <w:r w:rsidR="00AB1E7A"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0F8213DA" w14:textId="32176A5D" w:rsidR="00AB1E7A" w:rsidRPr="00DF1932" w:rsidRDefault="00395576"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r w:rsidR="00DF1932"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Barnehage drøft</w:t>
      </w: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skjer </w:t>
      </w:r>
      <w:r w:rsidR="00DF1932"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ca.</w:t>
      </w: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hver 6. uke der de ulike instansene kommer til barnehagen. Dette er forum der barnehagen kan løfte opp saker til drøft, få veiledning og råd. Foresatte </w:t>
      </w:r>
      <w:r w:rsidR="00C31B4B"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samtykker til at barnet drøftes. Det kan også drøftes saker på systemnivå, dvs. saker som går på hvordan barnehagens praksis kan forbedres. </w:t>
      </w:r>
    </w:p>
    <w:p w14:paraId="344EBA7A" w14:textId="77777777" w:rsidR="005034C2" w:rsidRPr="00DF1932" w:rsidRDefault="00C31B4B"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-Tverrfaglig team</w:t>
      </w:r>
      <w:r w:rsidR="00523C9B"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er ett tilbud til å </w:t>
      </w:r>
      <w:r w:rsidR="006D61BA"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drøfte aktuelle problemstillinger som kan bistå barnet/familien. </w:t>
      </w:r>
    </w:p>
    <w:p w14:paraId="1B39C306" w14:textId="236F49FB" w:rsidR="00C31B4B" w:rsidRDefault="006D61BA"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Se mer: </w:t>
      </w:r>
      <w:hyperlink r:id="rId12" w:history="1">
        <w:r w:rsidR="005034C2" w:rsidRPr="00FE5F98">
          <w:rPr>
            <w:rStyle w:val="Hyperkobling"/>
            <w:rFonts w:ascii="Times New Roman" w:hAnsi="Times New Roman" w:cs="Times New Roman"/>
            <w:bCs/>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https://www.vaaler-he.kommune.no/_f/p7/i5290dc8d-5c2d-477d-ac</w:t>
        </w:r>
      </w:hyperlink>
    </w:p>
    <w:p w14:paraId="50790B0D" w14:textId="51E7EFAD" w:rsidR="00AA3F30" w:rsidRPr="00DF1932" w:rsidRDefault="00DE3E7D"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-Kvello</w:t>
      </w:r>
      <w:r w:rsidR="00D5285D"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er en arbeidsmodell som brukes i Våler kommune. Vi er en del av dette for at alle barna i kommunen skal ha ett likt tilbud. </w:t>
      </w:r>
      <w:r w:rsidR="005045B8"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Dett handler om en metode for å sikre tidlig innsats. </w:t>
      </w:r>
      <w:r w:rsidR="00012F86"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Målet er å sikre ett godt barnehagetilbud for alle barn. </w:t>
      </w:r>
    </w:p>
    <w:p w14:paraId="73400C77" w14:textId="53BEDA4D" w:rsidR="005034C2" w:rsidRDefault="005034C2"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1932">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Se mer: </w:t>
      </w:r>
      <w:hyperlink r:id="rId13" w:history="1">
        <w:r w:rsidRPr="005034C2">
          <w:rPr>
            <w:rStyle w:val="Hyperkobling"/>
            <w:rFonts w:ascii="Times New Roman" w:hAnsi="Times New Roman" w:cs="Times New Roman"/>
            <w:bCs/>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Kvello-modellen - Våler kommune - forside</w:t>
        </w:r>
      </w:hyperlink>
    </w:p>
    <w:p w14:paraId="7096EFDD" w14:textId="77777777" w:rsidR="00DF1932" w:rsidRDefault="00DF1932"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51BCA43" w14:textId="77777777" w:rsidR="00DF1932" w:rsidRPr="00DF20D4" w:rsidRDefault="00DF1932"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8A69541" w14:textId="020E76E9" w:rsidR="00D27692" w:rsidRPr="00670517" w:rsidRDefault="007D09C7" w:rsidP="00072C06">
      <w:pPr>
        <w:pStyle w:val="Overskrift2"/>
        <w:rPr>
          <w:b/>
          <w:bCs/>
          <w:color w:val="auto"/>
          <w:lang w:val="nb-NO"/>
        </w:rPr>
      </w:pPr>
      <w:bookmarkStart w:id="8" w:name="_Toc208933835"/>
      <w:r w:rsidRPr="00670517">
        <w:rPr>
          <w:b/>
          <w:bCs/>
          <w:color w:val="auto"/>
          <w:lang w:val="nb-NO"/>
        </w:rPr>
        <w:t>8</w:t>
      </w:r>
      <w:r w:rsidR="00D27692" w:rsidRPr="00670517">
        <w:rPr>
          <w:b/>
          <w:bCs/>
          <w:color w:val="auto"/>
          <w:lang w:val="nb-NO"/>
        </w:rPr>
        <w:t>. Faglig innhold i barnehagen</w:t>
      </w:r>
      <w:bookmarkEnd w:id="8"/>
      <w:r w:rsidR="00D27692" w:rsidRPr="00670517">
        <w:rPr>
          <w:b/>
          <w:bCs/>
          <w:color w:val="auto"/>
          <w:lang w:val="nb-NO"/>
        </w:rPr>
        <w:t xml:space="preserve"> </w:t>
      </w:r>
    </w:p>
    <w:p w14:paraId="5BA5DD83" w14:textId="77777777" w:rsidR="00670517" w:rsidRPr="00670517" w:rsidRDefault="00670517" w:rsidP="00670517">
      <w:pPr>
        <w:rPr>
          <w:lang w:val="nb-NO"/>
        </w:rPr>
      </w:pPr>
    </w:p>
    <w:p w14:paraId="279A76C1" w14:textId="77777777" w:rsidR="00137050" w:rsidRPr="003A1CE4" w:rsidRDefault="007E0C7D"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Bar</w:t>
      </w:r>
      <w:r w:rsidR="00137050"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nehagen er</w:t>
      </w:r>
      <w:r w:rsidR="00936911"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pålagt å jobbe etter rammeplanen for barnehager (2017). </w:t>
      </w:r>
    </w:p>
    <w:p w14:paraId="567F6AA4" w14:textId="2FEFAFDD" w:rsidR="00137050" w:rsidRPr="003A1CE4" w:rsidRDefault="00137050"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Rammeplanen er en nasjonal læreplan for barnehager i Norge, som gir retningslinjer for barnehagens innhold og oppgaver, og som alle barnehager plikter å følge. </w:t>
      </w:r>
    </w:p>
    <w:p w14:paraId="7D05B164" w14:textId="77777777" w:rsidR="00BA009B" w:rsidRDefault="00BA009B"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E4A3D99" w14:textId="2C420D51" w:rsidR="007E0C7D" w:rsidRPr="003A1CE4" w:rsidRDefault="00137050"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Rammeplanen inneholder ulike fagområder og disse er: </w:t>
      </w:r>
    </w:p>
    <w:p w14:paraId="787611AB" w14:textId="6FB0ECB6" w:rsidR="00137050" w:rsidRPr="003A1CE4" w:rsidRDefault="00137050"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r w:rsidR="0031782C"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w:t>
      </w: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ommunikasjon</w:t>
      </w:r>
      <w:r w:rsidR="0031782C"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språk og tekst </w:t>
      </w:r>
    </w:p>
    <w:p w14:paraId="08B4B638" w14:textId="22BA695D" w:rsidR="00FB691D" w:rsidRPr="003A1CE4" w:rsidRDefault="00FB691D"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-Kropp, bevegelse</w:t>
      </w:r>
      <w:r w:rsidR="0031782C"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mat og </w:t>
      </w: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helse</w:t>
      </w:r>
    </w:p>
    <w:p w14:paraId="651B9B2C" w14:textId="0FF98960" w:rsidR="00FB691D" w:rsidRPr="003A1CE4" w:rsidRDefault="00FB691D"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-Kunst, kultur og kreativitet</w:t>
      </w:r>
    </w:p>
    <w:p w14:paraId="78FE528F" w14:textId="769FE3EC" w:rsidR="00FB691D" w:rsidRPr="003A1CE4" w:rsidRDefault="00FB691D"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w:t>
      </w:r>
      <w:r w:rsidR="002053AB"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ærmiljø og samfunn</w:t>
      </w:r>
    </w:p>
    <w:p w14:paraId="315273BC" w14:textId="23DFD548" w:rsidR="002053AB" w:rsidRPr="003A1CE4" w:rsidRDefault="002053AB"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-Natur, miljø og teknologi</w:t>
      </w:r>
    </w:p>
    <w:p w14:paraId="4534FEC8" w14:textId="2734E1F4" w:rsidR="002053AB" w:rsidRPr="003A1CE4" w:rsidRDefault="002053AB"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-Antall rom og form</w:t>
      </w:r>
    </w:p>
    <w:p w14:paraId="7E9C62F6" w14:textId="3AE261C0" w:rsidR="002053AB" w:rsidRPr="003A1CE4" w:rsidRDefault="002053AB"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-Etikk, relig</w:t>
      </w:r>
      <w:r w:rsidR="00BA009B"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ion og filosofi</w:t>
      </w:r>
    </w:p>
    <w:p w14:paraId="6F38A7A6" w14:textId="7520F77D" w:rsidR="00130DB5" w:rsidRPr="003A1CE4" w:rsidRDefault="00130DB5"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Lekens betydning opp mot fagområdene er svært viktig for oss. </w:t>
      </w:r>
    </w:p>
    <w:p w14:paraId="42B58AAE" w14:textId="0E9CE62E" w:rsidR="00130DB5" w:rsidRPr="00130DB5" w:rsidRDefault="00130DB5" w:rsidP="00130DB5">
      <w:pPr>
        <w:pStyle w:val="Navn"/>
        <w:rPr>
          <w:sz w:val="20"/>
          <w:szCs w:val="20"/>
          <w:lang w:val="nb-NO"/>
        </w:rPr>
      </w:pPr>
      <w:r>
        <w:rPr>
          <w:sz w:val="20"/>
          <w:szCs w:val="20"/>
          <w:lang w:val="nb-NO"/>
        </w:rPr>
        <w:t xml:space="preserve">Lek og lek og lek- og enda mere lek. Vi lekte bestandig morgen, middag og kveld. (Sitat Astrid Lindgren). </w:t>
      </w:r>
    </w:p>
    <w:p w14:paraId="150CF53F" w14:textId="77777777" w:rsidR="00BA009B" w:rsidRDefault="00BA009B"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3455D2CA" w14:textId="425E3CC8" w:rsidR="00FB691D" w:rsidRPr="003A1CE4" w:rsidRDefault="0031782C"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BA009B"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8.1 Årsplan og vurdering</w:t>
      </w:r>
    </w:p>
    <w:p w14:paraId="36BEAE82" w14:textId="000F4978" w:rsidR="007E0C7D" w:rsidRPr="003A1CE4" w:rsidRDefault="00BA009B"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Årsplan er det verktøyet barnehagen bygger sin praksis rundt. </w:t>
      </w:r>
      <w:r w:rsidR="009775E2"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Denne skal nedfelles i tråd med barnehageloven, og rammeplanen. </w:t>
      </w:r>
      <w:r w:rsidR="0046189A"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Dokumentet brukes aktivt i vår pedagogikk</w:t>
      </w:r>
      <w:r w:rsidR="00056383" w:rsidRPr="003A1CE4">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og legger føringer for hvordan våre rutiner, prosedyrer og praksis utføres. </w:t>
      </w:r>
    </w:p>
    <w:p w14:paraId="3BE3C180" w14:textId="77777777" w:rsidR="00DC4E94" w:rsidRPr="00DF0A27" w:rsidRDefault="00DC4E94"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6F670FE4" w14:textId="21D84EDE" w:rsidR="00797A51" w:rsidRPr="00DF0A27" w:rsidRDefault="00797A51"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8.</w:t>
      </w:r>
      <w:r w:rsidR="00DF0A27"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w:t>
      </w: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Kompetanseheving </w:t>
      </w:r>
    </w:p>
    <w:p w14:paraId="1352F2FB" w14:textId="03AD2E88" w:rsidR="00797A51" w:rsidRPr="00DF0A27" w:rsidRDefault="00797A51"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 Furunabben jobber vi aktivt med vår kompetanse. Dette gjør vi f.eks via kurs og fag dager. F.eks kurs i gjeldene praksis, </w:t>
      </w:r>
      <w:r w:rsidR="00857A55"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førstehjelpskurs, hms kurs, ulike kurs knyttet til stilling, og kurs knyttet til kompetanseheving hos den enkelte. </w:t>
      </w:r>
    </w:p>
    <w:p w14:paraId="2EDD87A9" w14:textId="77777777" w:rsidR="00857A55" w:rsidRDefault="00857A55"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C2E90B9" w14:textId="425755F1" w:rsidR="00FB5B4B" w:rsidRPr="00DF0A27" w:rsidRDefault="00857A55"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8.</w:t>
      </w:r>
      <w:r w:rsid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w:t>
      </w: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00FB5B4B"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Digital praksis</w:t>
      </w: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i barnehagen for barna</w:t>
      </w:r>
    </w:p>
    <w:p w14:paraId="1D1C4FD1" w14:textId="2CC9A67C" w:rsidR="00AD3929" w:rsidRPr="00DF0A27" w:rsidRDefault="007F5618" w:rsidP="005F60A2">
      <w:pPr>
        <w:spacing w:line="360" w:lineRule="auto"/>
        <w:jc w:val="left"/>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følger regjeringen sin anbefaling om balansert skjermbruk. Det vil si at vi er bevisst </w:t>
      </w:r>
      <w:r w:rsidR="008C261B"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på å bruke digital praksis som er knyttet opp mot en pedagogisk ramme og det vi jobber med. </w:t>
      </w:r>
    </w:p>
    <w:p w14:paraId="385260DE" w14:textId="3B90692C" w:rsidR="003112D1" w:rsidRPr="00500E02" w:rsidRDefault="008C261B" w:rsidP="005F60A2">
      <w:pPr>
        <w:spacing w:line="360" w:lineRule="auto"/>
        <w:jc w:val="left"/>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Skjermbruk for barn under 2 år bør sterkt begrenses </w:t>
      </w:r>
      <w:r w:rsidR="00AE7AEC"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anbefaler</w:t>
      </w: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regjeringen. </w:t>
      </w:r>
      <w:r w:rsidR="00500E02"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Dette anser også vi som god praksis. </w:t>
      </w:r>
      <w:r w:rsidRPr="00DF0A27">
        <w:rPr>
          <w:rFonts w:ascii="Times New Roman" w:hAnsi="Times New Roman" w:cs="Times New Roman"/>
          <w:bCs/>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Se link</w:t>
      </w:r>
      <w:r w:rsidRPr="00DC4E94">
        <w:rPr>
          <w:rFonts w:ascii="Times New Roman" w:hAnsi="Times New Roman" w:cs="Times New Roman"/>
          <w:bCs/>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hyperlink r:id="rId14" w:anchor=":~:text=Skjermbruk%20for%20barn%20under%20to%20%C3%A5r%20b%C3%B8r%20sterkt,sin%20rapport%20som%20ble%20lagt%20frem%20i%20dag." w:history="1">
        <w:r w:rsidR="00500E02" w:rsidRPr="00DC4E94">
          <w:rPr>
            <w:rStyle w:val="Hyperkobling"/>
            <w:rFonts w:ascii="Times New Roman" w:hAnsi="Times New Roman" w:cs="Times New Roman"/>
            <w:b/>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Anbefaler balansert skjermbruk - regjeringen.no</w:t>
        </w:r>
      </w:hyperlink>
    </w:p>
    <w:p w14:paraId="7A720F24" w14:textId="77777777" w:rsidR="003112D1" w:rsidRDefault="003112D1"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7F77D320" w14:textId="44559FE9" w:rsidR="00DC6197" w:rsidRPr="00D639E1" w:rsidRDefault="00D639E1" w:rsidP="00D639E1">
      <w:pPr>
        <w:pStyle w:val="Navn"/>
        <w:rPr>
          <w:sz w:val="20"/>
          <w:szCs w:val="20"/>
          <w:lang w:val="nb-NO"/>
        </w:rPr>
      </w:pPr>
      <w:r>
        <w:rPr>
          <w:sz w:val="20"/>
          <w:szCs w:val="20"/>
          <w:lang w:val="nb-NO"/>
        </w:rPr>
        <w:t>Kjedsomhet er en viktig nøkkel for å skape en bedre balanse inni enkeltmennesket uansett alder. Har man tålmodighet til å komme</w:t>
      </w:r>
      <w:r w:rsidR="00E3694D">
        <w:rPr>
          <w:sz w:val="20"/>
          <w:szCs w:val="20"/>
          <w:lang w:val="nb-NO"/>
        </w:rPr>
        <w:t xml:space="preserve"> seg gjennom rastløsheten, kommer man også i kontakt med kreativiteten sin. Den innebærer mye mer enn å tegne, male eller modellere. Kreativitete</w:t>
      </w:r>
      <w:r w:rsidR="009A6271">
        <w:rPr>
          <w:sz w:val="20"/>
          <w:szCs w:val="20"/>
          <w:lang w:val="nb-NO"/>
        </w:rPr>
        <w:t xml:space="preserve">n er </w:t>
      </w:r>
      <w:r w:rsidR="008E2774">
        <w:rPr>
          <w:sz w:val="20"/>
          <w:szCs w:val="20"/>
          <w:lang w:val="nb-NO"/>
        </w:rPr>
        <w:t xml:space="preserve">der </w:t>
      </w:r>
      <w:r w:rsidR="009A6271">
        <w:rPr>
          <w:sz w:val="20"/>
          <w:szCs w:val="20"/>
          <w:lang w:val="nb-NO"/>
        </w:rPr>
        <w:t xml:space="preserve">vi møter oss selv, og mulighet til å hente seg inn igjen. Barnet blir mer </w:t>
      </w:r>
      <w:r w:rsidR="005C63BE">
        <w:rPr>
          <w:sz w:val="20"/>
          <w:szCs w:val="20"/>
          <w:lang w:val="nb-NO"/>
        </w:rPr>
        <w:t>selvstendig,</w:t>
      </w:r>
      <w:r w:rsidR="009A6271">
        <w:rPr>
          <w:sz w:val="20"/>
          <w:szCs w:val="20"/>
          <w:lang w:val="nb-NO"/>
        </w:rPr>
        <w:t xml:space="preserve"> og det fører faktisk til sosial kompetanse. Du gir barnet ditt en verdifull mulighet til å handle fra indre stimuli, i stedet for å forbruke ytre (Sitat husmannspedagogikkboka)</w:t>
      </w:r>
      <w:r w:rsidR="00070AF6">
        <w:rPr>
          <w:sz w:val="20"/>
          <w:szCs w:val="20"/>
          <w:lang w:val="nb-NO"/>
        </w:rPr>
        <w:t xml:space="preserve">. </w:t>
      </w:r>
    </w:p>
    <w:p w14:paraId="2D4194F2" w14:textId="77777777" w:rsidR="00DC6197" w:rsidRPr="00DF0A27" w:rsidRDefault="00DC6197" w:rsidP="005F60A2">
      <w:pPr>
        <w:spacing w:line="360" w:lineRule="auto"/>
        <w:jc w:val="left"/>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22DBC06" w14:textId="4E36DED7" w:rsidR="00DC6197" w:rsidRPr="00DF0A27" w:rsidRDefault="00986ABD" w:rsidP="005F60A2">
      <w:pPr>
        <w:spacing w:line="360" w:lineRule="auto"/>
        <w:jc w:val="left"/>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F0A27">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Barnehagen har måtehold med mobil i barnehagen. Du som foresatt ønsker vi </w:t>
      </w:r>
      <w:r w:rsidR="00DF0A27" w:rsidRPr="00DF0A27">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også</w:t>
      </w:r>
      <w:r w:rsidR="00DF0A27">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DF0A27">
        <w:rPr>
          <w:rFonts w:ascii="Times New Roman" w:hAnsi="Times New Roman" w:cs="Times New Roman"/>
          <w:b/>
          <w:color w:val="auto"/>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har ett bevisst forhold til dette. Husk at det viktigste møte du gjør i løpet av dagen- er da du møter igjen ditt barn etter en dag adskilt fra hverandre. </w:t>
      </w:r>
    </w:p>
    <w:p w14:paraId="54EDE842" w14:textId="77777777" w:rsidR="00DC6197" w:rsidRPr="00670517" w:rsidRDefault="00DC6197" w:rsidP="00072C06">
      <w:pPr>
        <w:pStyle w:val="Overskrift2"/>
        <w:rPr>
          <w:b/>
          <w:bCs/>
          <w:lang w:val="nb-NO"/>
        </w:rPr>
      </w:pPr>
    </w:p>
    <w:p w14:paraId="196FBCF3" w14:textId="0AE64166" w:rsidR="008B1195" w:rsidRPr="00670517" w:rsidRDefault="008B1195" w:rsidP="00072C06">
      <w:pPr>
        <w:pStyle w:val="Overskrift2"/>
        <w:rPr>
          <w:b/>
          <w:bCs/>
          <w:color w:val="auto"/>
          <w:sz w:val="28"/>
          <w:szCs w:val="28"/>
          <w:lang w:val="nb-NO"/>
        </w:rPr>
      </w:pPr>
      <w:bookmarkStart w:id="9" w:name="_Toc208933836"/>
      <w:r w:rsidRPr="00670517">
        <w:rPr>
          <w:b/>
          <w:bCs/>
          <w:color w:val="auto"/>
          <w:sz w:val="28"/>
          <w:szCs w:val="28"/>
          <w:lang w:val="nb-NO"/>
        </w:rPr>
        <w:t>ÅRETS TEMAPERIODER:</w:t>
      </w:r>
      <w:bookmarkEnd w:id="9"/>
    </w:p>
    <w:p w14:paraId="6EB088C5" w14:textId="77777777" w:rsidR="008B1195" w:rsidRDefault="008B1195" w:rsidP="008B1195">
      <w:pPr>
        <w:jc w:val="left"/>
        <w:rPr>
          <w:rFonts w:ascii="Times New Roman" w:hAnsi="Times New Roman" w:cs="Times New Roman"/>
          <w:b/>
          <w:color w:val="FF0000"/>
          <w:sz w:val="32"/>
          <w:szCs w:val="32"/>
          <w:lang w:val="nb-NO"/>
        </w:rPr>
      </w:pPr>
    </w:p>
    <w:p w14:paraId="057BED40" w14:textId="77777777" w:rsidR="008B1195" w:rsidRPr="0002580A" w:rsidRDefault="008B1195" w:rsidP="008B1195">
      <w:pPr>
        <w:jc w:val="left"/>
        <w:rPr>
          <w:rFonts w:ascii="Times New Roman" w:hAnsi="Times New Roman" w:cs="Times New Roman"/>
          <w:bCs/>
          <w:color w:val="auto"/>
          <w:sz w:val="24"/>
          <w:szCs w:val="24"/>
          <w:u w:val="single"/>
          <w:lang w:val="nb-NO"/>
        </w:rPr>
      </w:pPr>
      <w:r w:rsidRPr="0002580A">
        <w:rPr>
          <w:rFonts w:ascii="Times New Roman" w:hAnsi="Times New Roman" w:cs="Times New Roman"/>
          <w:bCs/>
          <w:color w:val="auto"/>
          <w:sz w:val="24"/>
          <w:szCs w:val="24"/>
          <w:u w:val="single"/>
          <w:lang w:val="nb-NO"/>
        </w:rPr>
        <w:t>HØST: «Vi leker oss med det som høsten gir!»</w:t>
      </w:r>
    </w:p>
    <w:p w14:paraId="7E495124" w14:textId="77777777" w:rsidR="008B1195" w:rsidRPr="00207563" w:rsidRDefault="008B1195" w:rsidP="008B1195">
      <w:pPr>
        <w:jc w:val="left"/>
        <w:rPr>
          <w:rFonts w:ascii="Times New Roman" w:hAnsi="Times New Roman" w:cs="Times New Roman"/>
          <w:bCs/>
          <w:color w:val="auto"/>
          <w:sz w:val="24"/>
          <w:szCs w:val="24"/>
          <w:lang w:val="nb-NO"/>
        </w:rPr>
      </w:pPr>
    </w:p>
    <w:p w14:paraId="61A3972D" w14:textId="5B10EE37" w:rsidR="008B1195" w:rsidRDefault="008B1195" w:rsidP="008B1195">
      <w:pPr>
        <w:jc w:val="left"/>
        <w:rPr>
          <w:rFonts w:ascii="Times New Roman" w:hAnsi="Times New Roman" w:cs="Times New Roman"/>
          <w:b/>
          <w:color w:val="FF0000"/>
          <w:sz w:val="24"/>
          <w:szCs w:val="24"/>
          <w:lang w:val="nb-NO"/>
        </w:rPr>
      </w:pPr>
      <w:r w:rsidRPr="00207563">
        <w:rPr>
          <w:rFonts w:ascii="Times New Roman" w:hAnsi="Times New Roman" w:cs="Times New Roman"/>
          <w:bCs/>
          <w:color w:val="auto"/>
          <w:sz w:val="24"/>
          <w:szCs w:val="24"/>
          <w:lang w:val="nb-NO"/>
        </w:rPr>
        <w:t xml:space="preserve">Vi vektlegger leken og de voksnes rolle i barnas hverdag. Vi skal bruke leken aktivt og vi skal leke oss trygge i hverdagen. </w:t>
      </w:r>
    </w:p>
    <w:p w14:paraId="2E473B9B" w14:textId="443231DA" w:rsidR="0002580A" w:rsidRPr="0002580A" w:rsidRDefault="0002580A" w:rsidP="0002580A">
      <w:pPr>
        <w:spacing w:line="276" w:lineRule="auto"/>
        <w:jc w:val="left"/>
        <w:rPr>
          <w:rFonts w:ascii="Times New Roman" w:hAnsi="Times New Roman" w:cs="Times New Roman"/>
          <w:bCs/>
          <w:color w:val="auto"/>
          <w:sz w:val="24"/>
          <w:szCs w:val="24"/>
          <w:lang w:val="nb-NO"/>
        </w:rPr>
      </w:pPr>
    </w:p>
    <w:tbl>
      <w:tblPr>
        <w:tblStyle w:val="Tabellrutenett"/>
        <w:tblW w:w="0" w:type="auto"/>
        <w:tblLook w:val="04A0" w:firstRow="1" w:lastRow="0" w:firstColumn="1" w:lastColumn="0" w:noHBand="0" w:noVBand="1"/>
      </w:tblPr>
      <w:tblGrid>
        <w:gridCol w:w="9063"/>
      </w:tblGrid>
      <w:tr w:rsidR="0002580A" w:rsidRPr="0002580A" w14:paraId="738DA33B" w14:textId="77777777">
        <w:tc>
          <w:tcPr>
            <w:tcW w:w="9063" w:type="dxa"/>
          </w:tcPr>
          <w:p w14:paraId="6B60DFE9" w14:textId="77777777" w:rsidR="00A67F51" w:rsidRPr="0002580A" w:rsidRDefault="00A67F51"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Mål for August-oktober</w:t>
            </w:r>
          </w:p>
          <w:p w14:paraId="3F9FE128" w14:textId="77777777" w:rsidR="0002580A" w:rsidRPr="0002580A" w:rsidRDefault="0002580A" w:rsidP="00A67F51">
            <w:pPr>
              <w:jc w:val="left"/>
              <w:rPr>
                <w:rFonts w:ascii="Times New Roman" w:hAnsi="Times New Roman" w:cs="Times New Roman"/>
                <w:bCs/>
                <w:color w:val="auto"/>
                <w:sz w:val="24"/>
                <w:szCs w:val="24"/>
                <w:lang w:val="nb-NO"/>
              </w:rPr>
            </w:pPr>
          </w:p>
        </w:tc>
      </w:tr>
      <w:tr w:rsidR="0002580A" w:rsidRPr="0002580A" w14:paraId="16C14974" w14:textId="77777777">
        <w:tc>
          <w:tcPr>
            <w:tcW w:w="9063" w:type="dxa"/>
          </w:tcPr>
          <w:p w14:paraId="1BBC02BA"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 xml:space="preserve">-god og trygg tilvenning av nye barn og foreldre. </w:t>
            </w:r>
          </w:p>
        </w:tc>
      </w:tr>
      <w:tr w:rsidR="0002580A" w:rsidRPr="0002580A" w14:paraId="743C0C8A" w14:textId="77777777">
        <w:tc>
          <w:tcPr>
            <w:tcW w:w="9063" w:type="dxa"/>
          </w:tcPr>
          <w:p w14:paraId="102B9D3E"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-relasjonsbygging</w:t>
            </w:r>
          </w:p>
        </w:tc>
      </w:tr>
      <w:tr w:rsidR="0002580A" w:rsidRPr="0002580A" w14:paraId="037BA7C9" w14:textId="77777777">
        <w:tc>
          <w:tcPr>
            <w:tcW w:w="9063" w:type="dxa"/>
          </w:tcPr>
          <w:p w14:paraId="3EBA131A"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-bli kjent med hverandre, omgivelser og lokalmiljø</w:t>
            </w:r>
          </w:p>
        </w:tc>
      </w:tr>
      <w:tr w:rsidR="0002580A" w:rsidRPr="0002580A" w14:paraId="76A54700" w14:textId="77777777">
        <w:tc>
          <w:tcPr>
            <w:tcW w:w="9063" w:type="dxa"/>
          </w:tcPr>
          <w:p w14:paraId="39E08D9B"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-sanke fra egen kjøkkenhage</w:t>
            </w:r>
          </w:p>
        </w:tc>
      </w:tr>
      <w:tr w:rsidR="0002580A" w:rsidRPr="0002580A" w14:paraId="025F42AE" w14:textId="77777777">
        <w:tc>
          <w:tcPr>
            <w:tcW w:w="9063" w:type="dxa"/>
          </w:tcPr>
          <w:p w14:paraId="3DA1C715"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-vise respekt for naturen</w:t>
            </w:r>
          </w:p>
        </w:tc>
      </w:tr>
      <w:tr w:rsidR="0002580A" w:rsidRPr="0002580A" w14:paraId="278D9878" w14:textId="77777777">
        <w:tc>
          <w:tcPr>
            <w:tcW w:w="9063" w:type="dxa"/>
          </w:tcPr>
          <w:p w14:paraId="1B8DBCB8"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-kjennskap til høsting, sanking, sylting og safting</w:t>
            </w:r>
          </w:p>
        </w:tc>
      </w:tr>
      <w:tr w:rsidR="0002580A" w:rsidRPr="0002580A" w14:paraId="04315C98" w14:textId="77777777">
        <w:tc>
          <w:tcPr>
            <w:tcW w:w="9063" w:type="dxa"/>
          </w:tcPr>
          <w:p w14:paraId="7E1EF1DB"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-turer i nærområdet</w:t>
            </w:r>
          </w:p>
        </w:tc>
      </w:tr>
      <w:tr w:rsidR="0002580A" w:rsidRPr="0002580A" w14:paraId="1816ABE5" w14:textId="77777777">
        <w:tc>
          <w:tcPr>
            <w:tcW w:w="9063" w:type="dxa"/>
          </w:tcPr>
          <w:p w14:paraId="74B9D469"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-Fra jord til bord ( høstsuppe)</w:t>
            </w:r>
          </w:p>
        </w:tc>
      </w:tr>
      <w:tr w:rsidR="0002580A" w:rsidRPr="0002580A" w14:paraId="32091B58" w14:textId="77777777">
        <w:tc>
          <w:tcPr>
            <w:tcW w:w="9063" w:type="dxa"/>
          </w:tcPr>
          <w:p w14:paraId="38CD2B76"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-Kjennskap til naturens kretsløp</w:t>
            </w:r>
          </w:p>
        </w:tc>
      </w:tr>
      <w:tr w:rsidR="0002580A" w:rsidRPr="0002580A" w14:paraId="76FE1B06" w14:textId="77777777">
        <w:tc>
          <w:tcPr>
            <w:tcW w:w="9063" w:type="dxa"/>
          </w:tcPr>
          <w:p w14:paraId="226AD1C4"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-selvstendighet og mestring</w:t>
            </w:r>
          </w:p>
        </w:tc>
      </w:tr>
      <w:tr w:rsidR="0002580A" w:rsidRPr="0002580A" w14:paraId="2C3CBCA9" w14:textId="77777777">
        <w:tc>
          <w:tcPr>
            <w:tcW w:w="9063" w:type="dxa"/>
          </w:tcPr>
          <w:p w14:paraId="0D5FB8AF"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 xml:space="preserve">-Samarbeid og ansvar </w:t>
            </w:r>
          </w:p>
        </w:tc>
      </w:tr>
      <w:tr w:rsidR="0002580A" w:rsidRPr="0002580A" w14:paraId="75EA8953" w14:textId="77777777">
        <w:tc>
          <w:tcPr>
            <w:tcW w:w="9063" w:type="dxa"/>
          </w:tcPr>
          <w:p w14:paraId="311E63E1"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lastRenderedPageBreak/>
              <w:t>-smågrupper</w:t>
            </w:r>
          </w:p>
        </w:tc>
      </w:tr>
      <w:tr w:rsidR="0002580A" w:rsidRPr="0002580A" w14:paraId="2AFB2FFC" w14:textId="77777777">
        <w:tc>
          <w:tcPr>
            <w:tcW w:w="9063" w:type="dxa"/>
          </w:tcPr>
          <w:p w14:paraId="41A32625"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-lage fuglemat og se på ulike arter</w:t>
            </w:r>
          </w:p>
        </w:tc>
      </w:tr>
      <w:tr w:rsidR="0002580A" w:rsidRPr="0002580A" w14:paraId="4089C537" w14:textId="77777777">
        <w:tc>
          <w:tcPr>
            <w:tcW w:w="9063" w:type="dxa"/>
          </w:tcPr>
          <w:p w14:paraId="016CA886" w14:textId="77777777" w:rsidR="0002580A" w:rsidRPr="0002580A" w:rsidRDefault="0002580A" w:rsidP="00A67F51">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-bær</w:t>
            </w:r>
          </w:p>
        </w:tc>
      </w:tr>
    </w:tbl>
    <w:p w14:paraId="01302516" w14:textId="77777777" w:rsidR="00D10FBD" w:rsidRDefault="00D10FBD" w:rsidP="00F911EA">
      <w:pPr>
        <w:jc w:val="left"/>
        <w:rPr>
          <w:rFonts w:ascii="Times New Roman" w:hAnsi="Times New Roman" w:cs="Times New Roman"/>
          <w:b/>
          <w:color w:val="auto"/>
          <w:sz w:val="24"/>
          <w:szCs w:val="24"/>
          <w:lang w:val="nb-NO"/>
        </w:rPr>
      </w:pPr>
    </w:p>
    <w:p w14:paraId="03F98A9E" w14:textId="77777777" w:rsidR="00D10FBD" w:rsidRPr="00025F44" w:rsidRDefault="00D10FBD" w:rsidP="00F911EA">
      <w:pPr>
        <w:jc w:val="left"/>
        <w:rPr>
          <w:rFonts w:ascii="Times New Roman" w:hAnsi="Times New Roman" w:cs="Times New Roman"/>
          <w:b/>
          <w:color w:val="auto"/>
          <w:sz w:val="24"/>
          <w:szCs w:val="24"/>
          <w:lang w:val="nb-NO"/>
        </w:rPr>
      </w:pPr>
    </w:p>
    <w:p w14:paraId="2ED53F3B" w14:textId="7430BB1C" w:rsidR="008B1195" w:rsidRPr="00F72C37" w:rsidRDefault="008B1195" w:rsidP="008B1195">
      <w:pPr>
        <w:jc w:val="left"/>
        <w:rPr>
          <w:rFonts w:ascii="Times New Roman" w:hAnsi="Times New Roman" w:cs="Times New Roman"/>
          <w:b/>
          <w:color w:val="auto"/>
          <w:sz w:val="24"/>
          <w:szCs w:val="24"/>
          <w:lang w:val="nb-NO"/>
        </w:rPr>
      </w:pPr>
      <w:r w:rsidRPr="00025F44">
        <w:rPr>
          <w:rFonts w:ascii="Times New Roman" w:hAnsi="Times New Roman" w:cs="Times New Roman"/>
          <w:b/>
          <w:color w:val="auto"/>
          <w:sz w:val="24"/>
          <w:szCs w:val="24"/>
          <w:lang w:val="nb-NO"/>
        </w:rPr>
        <w:tab/>
        <w:t xml:space="preserve">                            </w:t>
      </w:r>
    </w:p>
    <w:p w14:paraId="45E78DE7" w14:textId="77777777" w:rsidR="008B1195" w:rsidRPr="00D10FBD" w:rsidRDefault="008B1195" w:rsidP="008B1195">
      <w:pPr>
        <w:jc w:val="left"/>
        <w:rPr>
          <w:rFonts w:ascii="Times New Roman" w:hAnsi="Times New Roman" w:cs="Times New Roman"/>
          <w:bCs/>
          <w:color w:val="auto"/>
          <w:sz w:val="24"/>
          <w:szCs w:val="24"/>
          <w:lang w:val="nb-NO"/>
        </w:rPr>
      </w:pPr>
    </w:p>
    <w:p w14:paraId="5F3BBE18" w14:textId="77777777" w:rsidR="008B1195" w:rsidRPr="0002580A" w:rsidRDefault="008B1195" w:rsidP="008B1195">
      <w:pPr>
        <w:jc w:val="left"/>
        <w:rPr>
          <w:rFonts w:ascii="Times New Roman" w:hAnsi="Times New Roman" w:cs="Times New Roman"/>
          <w:bCs/>
          <w:color w:val="auto"/>
          <w:sz w:val="24"/>
          <w:szCs w:val="24"/>
          <w:u w:val="single"/>
          <w:lang w:val="nb-NO"/>
        </w:rPr>
      </w:pPr>
      <w:r w:rsidRPr="0002580A">
        <w:rPr>
          <w:rFonts w:ascii="Times New Roman" w:hAnsi="Times New Roman" w:cs="Times New Roman"/>
          <w:bCs/>
          <w:color w:val="auto"/>
          <w:sz w:val="24"/>
          <w:szCs w:val="24"/>
          <w:u w:val="single"/>
          <w:lang w:val="nb-NO"/>
        </w:rPr>
        <w:t>VINTEREN: «SNØ, SNØ, SNØ!»</w:t>
      </w:r>
    </w:p>
    <w:p w14:paraId="11F87D22" w14:textId="77777777" w:rsidR="008B1195" w:rsidRDefault="008B1195" w:rsidP="008B1195">
      <w:pPr>
        <w:jc w:val="left"/>
        <w:rPr>
          <w:rFonts w:ascii="Times New Roman" w:hAnsi="Times New Roman" w:cs="Times New Roman"/>
          <w:b/>
          <w:color w:val="FF0000"/>
          <w:sz w:val="24"/>
          <w:szCs w:val="24"/>
          <w:lang w:val="nb-NO"/>
        </w:rPr>
      </w:pPr>
    </w:p>
    <w:p w14:paraId="04E52FBC" w14:textId="7A2A52C2" w:rsidR="008B1195" w:rsidRPr="00D10FBD" w:rsidRDefault="00003DA0" w:rsidP="008B1195">
      <w:pPr>
        <w:jc w:val="left"/>
        <w:rPr>
          <w:rFonts w:ascii="Times New Roman" w:hAnsi="Times New Roman" w:cs="Times New Roman"/>
          <w:bCs/>
          <w:color w:val="auto"/>
          <w:sz w:val="24"/>
          <w:szCs w:val="24"/>
          <w:lang w:val="nb-NO"/>
        </w:rPr>
      </w:pPr>
      <w:r>
        <w:rPr>
          <w:rFonts w:ascii="Times New Roman" w:hAnsi="Times New Roman" w:cs="Times New Roman"/>
          <w:bCs/>
          <w:color w:val="auto"/>
          <w:sz w:val="24"/>
          <w:szCs w:val="24"/>
          <w:lang w:val="nb-NO"/>
        </w:rPr>
        <w:t>Vi vektlegger at v</w:t>
      </w:r>
      <w:r w:rsidR="008B1195" w:rsidRPr="00D10FBD">
        <w:rPr>
          <w:rFonts w:ascii="Times New Roman" w:hAnsi="Times New Roman" w:cs="Times New Roman"/>
          <w:bCs/>
          <w:color w:val="auto"/>
          <w:sz w:val="24"/>
          <w:szCs w:val="24"/>
          <w:lang w:val="nb-NO"/>
        </w:rPr>
        <w:t>interen gir muligheter for å være kreative, eksperimentere og utforske</w:t>
      </w:r>
    </w:p>
    <w:p w14:paraId="1A6395F5" w14:textId="5EC4CAD5" w:rsidR="008B1195" w:rsidRPr="0002580A" w:rsidRDefault="008B1195" w:rsidP="008B1195">
      <w:pPr>
        <w:jc w:val="left"/>
        <w:rPr>
          <w:rFonts w:ascii="Times New Roman" w:hAnsi="Times New Roman" w:cs="Times New Roman"/>
          <w:bCs/>
          <w:color w:val="auto"/>
          <w:sz w:val="24"/>
          <w:szCs w:val="24"/>
          <w:lang w:val="nb-NO"/>
        </w:rPr>
      </w:pPr>
    </w:p>
    <w:tbl>
      <w:tblPr>
        <w:tblStyle w:val="Tabellrutenett"/>
        <w:tblW w:w="0" w:type="auto"/>
        <w:tblLook w:val="04A0" w:firstRow="1" w:lastRow="0" w:firstColumn="1" w:lastColumn="0" w:noHBand="0" w:noVBand="1"/>
      </w:tblPr>
      <w:tblGrid>
        <w:gridCol w:w="9063"/>
      </w:tblGrid>
      <w:tr w:rsidR="0002580A" w:rsidRPr="0002580A" w14:paraId="0BEBA1AA" w14:textId="77777777">
        <w:tc>
          <w:tcPr>
            <w:tcW w:w="9063" w:type="dxa"/>
          </w:tcPr>
          <w:p w14:paraId="0AB526D5" w14:textId="77777777" w:rsidR="0002580A" w:rsidRPr="0002580A" w:rsidRDefault="0002580A" w:rsidP="0002580A">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Mål for november-januar</w:t>
            </w:r>
          </w:p>
          <w:p w14:paraId="04820AF9" w14:textId="77777777" w:rsidR="0002580A" w:rsidRPr="0002580A" w:rsidRDefault="0002580A" w:rsidP="00F46D78">
            <w:pPr>
              <w:jc w:val="left"/>
              <w:rPr>
                <w:rFonts w:ascii="Times New Roman" w:hAnsi="Times New Roman" w:cs="Times New Roman"/>
                <w:bCs/>
                <w:color w:val="auto"/>
                <w:sz w:val="24"/>
                <w:szCs w:val="24"/>
                <w:lang w:val="nb-NO"/>
              </w:rPr>
            </w:pPr>
          </w:p>
        </w:tc>
      </w:tr>
      <w:tr w:rsidR="0002580A" w:rsidRPr="0002580A" w14:paraId="15FEB4C3" w14:textId="77777777">
        <w:tc>
          <w:tcPr>
            <w:tcW w:w="9063" w:type="dxa"/>
          </w:tcPr>
          <w:p w14:paraId="69A5BADE"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-forming og skaperprosess</w:t>
            </w:r>
          </w:p>
        </w:tc>
      </w:tr>
      <w:tr w:rsidR="0002580A" w:rsidRPr="0002580A" w14:paraId="4F09FBC9" w14:textId="77777777">
        <w:tc>
          <w:tcPr>
            <w:tcW w:w="9063" w:type="dxa"/>
          </w:tcPr>
          <w:p w14:paraId="676955B5"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-kjennskap til ulikt materiell</w:t>
            </w:r>
          </w:p>
        </w:tc>
      </w:tr>
      <w:tr w:rsidR="0002580A" w:rsidRPr="0002580A" w14:paraId="0E34A3C9" w14:textId="77777777">
        <w:tc>
          <w:tcPr>
            <w:tcW w:w="9063" w:type="dxa"/>
          </w:tcPr>
          <w:p w14:paraId="4D0D3199"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-Jul og juletradisjon</w:t>
            </w:r>
          </w:p>
        </w:tc>
      </w:tr>
      <w:tr w:rsidR="0002580A" w:rsidRPr="0002580A" w14:paraId="75A79D41" w14:textId="77777777">
        <w:tc>
          <w:tcPr>
            <w:tcW w:w="9063" w:type="dxa"/>
          </w:tcPr>
          <w:p w14:paraId="147C0A66"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-hva skjer med snøen når den smelter</w:t>
            </w:r>
          </w:p>
        </w:tc>
      </w:tr>
      <w:tr w:rsidR="0002580A" w:rsidRPr="0002580A" w14:paraId="13456597" w14:textId="77777777">
        <w:tc>
          <w:tcPr>
            <w:tcW w:w="9063" w:type="dxa"/>
          </w:tcPr>
          <w:p w14:paraId="3A48BB47"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-turer i nærområdet</w:t>
            </w:r>
          </w:p>
        </w:tc>
      </w:tr>
      <w:tr w:rsidR="0002580A" w:rsidRPr="0002580A" w14:paraId="718D9058" w14:textId="77777777">
        <w:tc>
          <w:tcPr>
            <w:tcW w:w="9063" w:type="dxa"/>
          </w:tcPr>
          <w:p w14:paraId="685720AE"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-Kjennskap til naturens kretsløp</w:t>
            </w:r>
          </w:p>
        </w:tc>
      </w:tr>
      <w:tr w:rsidR="0002580A" w:rsidRPr="0002580A" w14:paraId="70E8186B" w14:textId="77777777">
        <w:tc>
          <w:tcPr>
            <w:tcW w:w="9063" w:type="dxa"/>
          </w:tcPr>
          <w:p w14:paraId="5EE777B4"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 xml:space="preserve">-Samarbeid og ansvar </w:t>
            </w:r>
          </w:p>
        </w:tc>
      </w:tr>
      <w:tr w:rsidR="0002580A" w:rsidRPr="0002580A" w14:paraId="28F6897B" w14:textId="77777777">
        <w:tc>
          <w:tcPr>
            <w:tcW w:w="9063" w:type="dxa"/>
          </w:tcPr>
          <w:p w14:paraId="12FDAD85"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-aking og snølek</w:t>
            </w:r>
          </w:p>
        </w:tc>
      </w:tr>
      <w:tr w:rsidR="0002580A" w:rsidRPr="0002580A" w14:paraId="7A60E7D4" w14:textId="77777777">
        <w:tc>
          <w:tcPr>
            <w:tcW w:w="9063" w:type="dxa"/>
          </w:tcPr>
          <w:p w14:paraId="1504F613" w14:textId="77777777" w:rsidR="0002580A" w:rsidRPr="0002580A" w:rsidRDefault="0002580A" w:rsidP="00F46D78">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-glede og mestring</w:t>
            </w:r>
          </w:p>
        </w:tc>
      </w:tr>
    </w:tbl>
    <w:p w14:paraId="2D4B56A8" w14:textId="77777777" w:rsidR="00633E89" w:rsidRPr="0002580A" w:rsidRDefault="00633E89" w:rsidP="00633E89">
      <w:pPr>
        <w:jc w:val="left"/>
        <w:rPr>
          <w:rFonts w:ascii="Times New Roman" w:hAnsi="Times New Roman" w:cs="Times New Roman"/>
          <w:bCs/>
          <w:color w:val="auto"/>
          <w:sz w:val="24"/>
          <w:szCs w:val="24"/>
          <w:lang w:val="nb-NO"/>
        </w:rPr>
      </w:pPr>
    </w:p>
    <w:p w14:paraId="4CD772F8" w14:textId="77777777" w:rsidR="0002580A" w:rsidRDefault="0002580A" w:rsidP="00960BC0">
      <w:pPr>
        <w:jc w:val="left"/>
        <w:rPr>
          <w:rFonts w:ascii="Times New Roman" w:hAnsi="Times New Roman" w:cs="Times New Roman"/>
          <w:bCs/>
          <w:color w:val="auto"/>
          <w:sz w:val="24"/>
          <w:szCs w:val="24"/>
          <w:lang w:val="nb-NO"/>
        </w:rPr>
      </w:pPr>
    </w:p>
    <w:p w14:paraId="25F66C0C" w14:textId="182B3686" w:rsidR="00960BC0" w:rsidRPr="0002580A" w:rsidRDefault="00960BC0" w:rsidP="00960BC0">
      <w:pPr>
        <w:jc w:val="left"/>
        <w:rPr>
          <w:rFonts w:ascii="Times New Roman" w:hAnsi="Times New Roman" w:cs="Times New Roman"/>
          <w:bCs/>
          <w:color w:val="auto"/>
          <w:sz w:val="24"/>
          <w:szCs w:val="24"/>
          <w:u w:val="single"/>
          <w:lang w:val="nb-NO"/>
        </w:rPr>
      </w:pPr>
      <w:r w:rsidRPr="0002580A">
        <w:rPr>
          <w:rFonts w:ascii="Times New Roman" w:hAnsi="Times New Roman" w:cs="Times New Roman"/>
          <w:bCs/>
          <w:color w:val="auto"/>
          <w:sz w:val="24"/>
          <w:szCs w:val="24"/>
          <w:u w:val="single"/>
          <w:lang w:val="nb-NO"/>
        </w:rPr>
        <w:t xml:space="preserve">VÅREN: «Naturen våkner til liv!» </w:t>
      </w:r>
    </w:p>
    <w:p w14:paraId="11B45BF5" w14:textId="77777777" w:rsidR="00003DA0" w:rsidRPr="0002580A" w:rsidRDefault="00003DA0" w:rsidP="00960BC0">
      <w:pPr>
        <w:jc w:val="left"/>
        <w:rPr>
          <w:rFonts w:ascii="Times New Roman" w:hAnsi="Times New Roman" w:cs="Times New Roman"/>
          <w:bCs/>
          <w:color w:val="auto"/>
          <w:sz w:val="24"/>
          <w:szCs w:val="24"/>
          <w:lang w:val="nb-NO"/>
        </w:rPr>
      </w:pPr>
    </w:p>
    <w:p w14:paraId="170A6560" w14:textId="16E42C35" w:rsidR="00960BC0" w:rsidRPr="0002580A" w:rsidRDefault="00003DA0" w:rsidP="00960BC0">
      <w:pPr>
        <w:jc w:val="left"/>
        <w:rPr>
          <w:rFonts w:ascii="Times New Roman" w:hAnsi="Times New Roman" w:cs="Times New Roman"/>
          <w:bCs/>
          <w:color w:val="auto"/>
          <w:sz w:val="24"/>
          <w:szCs w:val="24"/>
          <w:lang w:val="nb-NO"/>
        </w:rPr>
      </w:pPr>
      <w:r w:rsidRPr="0002580A">
        <w:rPr>
          <w:rFonts w:ascii="Times New Roman" w:hAnsi="Times New Roman" w:cs="Times New Roman"/>
          <w:bCs/>
          <w:color w:val="auto"/>
          <w:sz w:val="24"/>
          <w:szCs w:val="24"/>
          <w:lang w:val="nb-NO"/>
        </w:rPr>
        <w:t xml:space="preserve">Vi vektlegger </w:t>
      </w:r>
      <w:r w:rsidR="00CA61AF" w:rsidRPr="0002580A">
        <w:rPr>
          <w:rFonts w:ascii="Times New Roman" w:hAnsi="Times New Roman" w:cs="Times New Roman"/>
          <w:bCs/>
          <w:color w:val="auto"/>
          <w:sz w:val="24"/>
          <w:szCs w:val="24"/>
          <w:lang w:val="nb-NO"/>
        </w:rPr>
        <w:t>å se hvordan naturen endrer seg i denne perioden .</w:t>
      </w:r>
      <w:r w:rsidR="00553C71" w:rsidRPr="0002580A">
        <w:rPr>
          <w:rFonts w:ascii="Times New Roman" w:hAnsi="Times New Roman" w:cs="Times New Roman"/>
          <w:bCs/>
          <w:color w:val="auto"/>
          <w:sz w:val="24"/>
          <w:szCs w:val="24"/>
          <w:lang w:val="nb-NO"/>
        </w:rPr>
        <w:t xml:space="preserve"> </w:t>
      </w:r>
      <w:r w:rsidR="00960BC0" w:rsidRPr="0002580A">
        <w:rPr>
          <w:rFonts w:ascii="Times New Roman" w:hAnsi="Times New Roman" w:cs="Times New Roman"/>
          <w:bCs/>
          <w:color w:val="auto"/>
          <w:sz w:val="24"/>
          <w:szCs w:val="24"/>
          <w:lang w:val="nb-NO"/>
        </w:rPr>
        <w:t>Vi gir barna opplevelser og mestringfølelse med å hjelpe til ute.</w:t>
      </w:r>
    </w:p>
    <w:p w14:paraId="24D92AD1" w14:textId="77777777" w:rsidR="00CA61AF" w:rsidRPr="0002580A" w:rsidRDefault="00CA61AF" w:rsidP="00960BC0">
      <w:pPr>
        <w:jc w:val="left"/>
        <w:rPr>
          <w:rFonts w:ascii="Times New Roman" w:hAnsi="Times New Roman" w:cs="Times New Roman"/>
          <w:bCs/>
          <w:color w:val="auto"/>
          <w:sz w:val="24"/>
          <w:szCs w:val="24"/>
          <w:lang w:val="nb-NO"/>
        </w:rPr>
      </w:pPr>
    </w:p>
    <w:p w14:paraId="2CC1522E" w14:textId="77777777" w:rsidR="008B1195" w:rsidRPr="0002580A" w:rsidRDefault="008B1195" w:rsidP="008B1195">
      <w:pPr>
        <w:ind w:left="720"/>
        <w:jc w:val="left"/>
        <w:rPr>
          <w:rFonts w:ascii="Times New Roman" w:hAnsi="Times New Roman" w:cs="Times New Roman"/>
          <w:bCs/>
          <w:color w:val="auto"/>
          <w:sz w:val="24"/>
          <w:szCs w:val="24"/>
          <w:lang w:val="nb-NO"/>
        </w:rPr>
      </w:pPr>
    </w:p>
    <w:tbl>
      <w:tblPr>
        <w:tblStyle w:val="Tabellrutenett"/>
        <w:tblW w:w="0" w:type="auto"/>
        <w:tblLook w:val="04A0" w:firstRow="1" w:lastRow="0" w:firstColumn="1" w:lastColumn="0" w:noHBand="0" w:noVBand="1"/>
      </w:tblPr>
      <w:tblGrid>
        <w:gridCol w:w="9063"/>
      </w:tblGrid>
      <w:tr w:rsidR="00A67F51" w:rsidRPr="00A67F51" w14:paraId="6702BEC9" w14:textId="77777777">
        <w:tc>
          <w:tcPr>
            <w:tcW w:w="9063" w:type="dxa"/>
          </w:tcPr>
          <w:p w14:paraId="31716DE5" w14:textId="77777777" w:rsid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Mål for februar-april</w:t>
            </w:r>
          </w:p>
          <w:p w14:paraId="7A609A0C" w14:textId="77777777" w:rsidR="00A67F51" w:rsidRPr="00A67F51" w:rsidRDefault="00A67F51" w:rsidP="00A67F51">
            <w:pPr>
              <w:jc w:val="left"/>
              <w:rPr>
                <w:rFonts w:ascii="Times New Roman" w:hAnsi="Times New Roman" w:cs="Times New Roman"/>
                <w:bCs/>
                <w:color w:val="auto"/>
                <w:sz w:val="24"/>
                <w:szCs w:val="24"/>
                <w:lang w:val="nb-NO"/>
              </w:rPr>
            </w:pPr>
          </w:p>
        </w:tc>
      </w:tr>
      <w:tr w:rsidR="00A67F51" w:rsidRPr="00A67F51" w14:paraId="08BEB885" w14:textId="77777777">
        <w:tc>
          <w:tcPr>
            <w:tcW w:w="9063" w:type="dxa"/>
          </w:tcPr>
          <w:p w14:paraId="353D38F4"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-aking og snølek</w:t>
            </w:r>
          </w:p>
        </w:tc>
      </w:tr>
      <w:tr w:rsidR="00A67F51" w:rsidRPr="00A67F51" w14:paraId="3F600AFD" w14:textId="77777777">
        <w:tc>
          <w:tcPr>
            <w:tcW w:w="9063" w:type="dxa"/>
          </w:tcPr>
          <w:p w14:paraId="17B96B8F"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-utetid</w:t>
            </w:r>
          </w:p>
        </w:tc>
      </w:tr>
      <w:tr w:rsidR="00A67F51" w:rsidRPr="00A67F51" w14:paraId="27A0AE0B" w14:textId="77777777">
        <w:tc>
          <w:tcPr>
            <w:tcW w:w="9063" w:type="dxa"/>
          </w:tcPr>
          <w:p w14:paraId="62927508"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-Kjennskap til naturens kretsløp</w:t>
            </w:r>
          </w:p>
        </w:tc>
      </w:tr>
      <w:tr w:rsidR="00A67F51" w:rsidRPr="00A67F51" w14:paraId="209721B7" w14:textId="77777777">
        <w:tc>
          <w:tcPr>
            <w:tcW w:w="9063" w:type="dxa"/>
          </w:tcPr>
          <w:p w14:paraId="5A419251"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-Planting og såing</w:t>
            </w:r>
          </w:p>
        </w:tc>
      </w:tr>
      <w:tr w:rsidR="00A67F51" w:rsidRPr="00A67F51" w14:paraId="3B9A78AB" w14:textId="77777777">
        <w:tc>
          <w:tcPr>
            <w:tcW w:w="9063" w:type="dxa"/>
          </w:tcPr>
          <w:p w14:paraId="60F53FB9"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-kjennskap til påskebudskapet</w:t>
            </w:r>
          </w:p>
        </w:tc>
      </w:tr>
      <w:tr w:rsidR="00A67F51" w:rsidRPr="00A67F51" w14:paraId="0DD69279" w14:textId="77777777">
        <w:tc>
          <w:tcPr>
            <w:tcW w:w="9063" w:type="dxa"/>
          </w:tcPr>
          <w:p w14:paraId="30141782"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-hva skjer med snøen når den smelter</w:t>
            </w:r>
          </w:p>
        </w:tc>
      </w:tr>
      <w:tr w:rsidR="00A67F51" w:rsidRPr="00A67F51" w14:paraId="3E6AF469" w14:textId="77777777">
        <w:tc>
          <w:tcPr>
            <w:tcW w:w="9063" w:type="dxa"/>
          </w:tcPr>
          <w:p w14:paraId="7BBDE0EE"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-undring og sammenhenger</w:t>
            </w:r>
          </w:p>
        </w:tc>
      </w:tr>
      <w:tr w:rsidR="00A67F51" w:rsidRPr="00A67F51" w14:paraId="35EA5491" w14:textId="77777777">
        <w:tc>
          <w:tcPr>
            <w:tcW w:w="9063" w:type="dxa"/>
          </w:tcPr>
          <w:p w14:paraId="282F33FE"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-Fuglekasser</w:t>
            </w:r>
          </w:p>
        </w:tc>
      </w:tr>
      <w:tr w:rsidR="00A67F51" w:rsidRPr="00A67F51" w14:paraId="17412D4E" w14:textId="77777777">
        <w:tc>
          <w:tcPr>
            <w:tcW w:w="9063" w:type="dxa"/>
          </w:tcPr>
          <w:p w14:paraId="79BB087A"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-uteområdet gjøres klart</w:t>
            </w:r>
          </w:p>
        </w:tc>
      </w:tr>
    </w:tbl>
    <w:p w14:paraId="5A400595" w14:textId="77777777" w:rsidR="0002580A" w:rsidRPr="0002580A" w:rsidRDefault="0002580A" w:rsidP="00697BA2">
      <w:pPr>
        <w:jc w:val="left"/>
        <w:rPr>
          <w:rFonts w:ascii="Times New Roman" w:hAnsi="Times New Roman" w:cs="Times New Roman"/>
          <w:bCs/>
          <w:color w:val="auto"/>
          <w:sz w:val="24"/>
          <w:szCs w:val="24"/>
          <w:lang w:val="nb-NO"/>
        </w:rPr>
      </w:pPr>
    </w:p>
    <w:p w14:paraId="39317EE0" w14:textId="77777777" w:rsidR="00553C71" w:rsidRDefault="00553C71" w:rsidP="00697BA2">
      <w:pPr>
        <w:jc w:val="left"/>
        <w:rPr>
          <w:rFonts w:ascii="Times New Roman" w:hAnsi="Times New Roman" w:cs="Times New Roman"/>
          <w:b/>
          <w:color w:val="auto"/>
          <w:sz w:val="24"/>
          <w:szCs w:val="24"/>
          <w:lang w:val="nb-NO"/>
        </w:rPr>
      </w:pPr>
    </w:p>
    <w:p w14:paraId="67998023" w14:textId="77777777" w:rsidR="008B1195" w:rsidRDefault="008B1195" w:rsidP="008B1195">
      <w:pPr>
        <w:jc w:val="left"/>
        <w:rPr>
          <w:rFonts w:ascii="Times New Roman" w:hAnsi="Times New Roman" w:cs="Times New Roman"/>
          <w:b/>
          <w:color w:val="auto"/>
          <w:sz w:val="24"/>
          <w:szCs w:val="24"/>
          <w:lang w:val="nb-NO"/>
        </w:rPr>
      </w:pPr>
    </w:p>
    <w:p w14:paraId="249B22DF" w14:textId="77777777" w:rsidR="00A67F51" w:rsidRDefault="00A67F51" w:rsidP="008B1195">
      <w:pPr>
        <w:jc w:val="left"/>
        <w:rPr>
          <w:rFonts w:ascii="Times New Roman" w:hAnsi="Times New Roman" w:cs="Times New Roman"/>
          <w:b/>
          <w:color w:val="auto"/>
          <w:sz w:val="24"/>
          <w:szCs w:val="24"/>
          <w:lang w:val="nb-NO"/>
        </w:rPr>
      </w:pPr>
    </w:p>
    <w:p w14:paraId="79CB8798" w14:textId="77777777" w:rsidR="00A67F51" w:rsidRDefault="00A67F51" w:rsidP="008B1195">
      <w:pPr>
        <w:jc w:val="left"/>
        <w:rPr>
          <w:rFonts w:ascii="Times New Roman" w:hAnsi="Times New Roman" w:cs="Times New Roman"/>
          <w:b/>
          <w:color w:val="auto"/>
          <w:sz w:val="24"/>
          <w:szCs w:val="24"/>
          <w:lang w:val="nb-NO"/>
        </w:rPr>
      </w:pPr>
    </w:p>
    <w:p w14:paraId="603E6C16" w14:textId="77777777" w:rsidR="00A67F51" w:rsidRDefault="00A67F51" w:rsidP="008B1195">
      <w:pPr>
        <w:jc w:val="left"/>
        <w:rPr>
          <w:rFonts w:ascii="Times New Roman" w:hAnsi="Times New Roman" w:cs="Times New Roman"/>
          <w:b/>
          <w:color w:val="auto"/>
          <w:sz w:val="24"/>
          <w:szCs w:val="24"/>
          <w:lang w:val="nb-NO"/>
        </w:rPr>
      </w:pPr>
    </w:p>
    <w:p w14:paraId="1420EDB2" w14:textId="77777777" w:rsidR="00A67F51" w:rsidRDefault="00A67F51" w:rsidP="008B1195">
      <w:pPr>
        <w:jc w:val="left"/>
        <w:rPr>
          <w:rFonts w:ascii="Times New Roman" w:hAnsi="Times New Roman" w:cs="Times New Roman"/>
          <w:b/>
          <w:color w:val="auto"/>
          <w:sz w:val="24"/>
          <w:szCs w:val="24"/>
          <w:lang w:val="nb-NO"/>
        </w:rPr>
      </w:pPr>
    </w:p>
    <w:p w14:paraId="4145024F" w14:textId="77777777" w:rsidR="00A67F51" w:rsidRDefault="00A67F51" w:rsidP="008B1195">
      <w:pPr>
        <w:jc w:val="left"/>
        <w:rPr>
          <w:rFonts w:ascii="Times New Roman" w:hAnsi="Times New Roman" w:cs="Times New Roman"/>
          <w:b/>
          <w:color w:val="auto"/>
          <w:sz w:val="24"/>
          <w:szCs w:val="24"/>
          <w:lang w:val="nb-NO"/>
        </w:rPr>
      </w:pPr>
    </w:p>
    <w:p w14:paraId="65D29F80" w14:textId="77777777" w:rsidR="00A67F51" w:rsidRDefault="00A67F51" w:rsidP="008B1195">
      <w:pPr>
        <w:jc w:val="left"/>
        <w:rPr>
          <w:rFonts w:ascii="Times New Roman" w:hAnsi="Times New Roman" w:cs="Times New Roman"/>
          <w:b/>
          <w:color w:val="auto"/>
          <w:sz w:val="24"/>
          <w:szCs w:val="24"/>
          <w:lang w:val="nb-NO"/>
        </w:rPr>
      </w:pPr>
    </w:p>
    <w:p w14:paraId="4DFB88BF" w14:textId="77777777" w:rsidR="00A67F51" w:rsidRDefault="00A67F51" w:rsidP="008B1195">
      <w:pPr>
        <w:jc w:val="left"/>
        <w:rPr>
          <w:rFonts w:ascii="Times New Roman" w:hAnsi="Times New Roman" w:cs="Times New Roman"/>
          <w:b/>
          <w:color w:val="FF0000"/>
          <w:sz w:val="24"/>
          <w:szCs w:val="24"/>
          <w:lang w:val="nb-NO"/>
        </w:rPr>
      </w:pPr>
    </w:p>
    <w:p w14:paraId="2F10BEA7" w14:textId="08150C30" w:rsidR="008B1195" w:rsidRPr="00A67F51" w:rsidRDefault="00467D35" w:rsidP="008B1195">
      <w:pPr>
        <w:jc w:val="left"/>
        <w:rPr>
          <w:rFonts w:ascii="Times New Roman" w:hAnsi="Times New Roman" w:cs="Times New Roman"/>
          <w:bCs/>
          <w:color w:val="auto"/>
          <w:sz w:val="24"/>
          <w:szCs w:val="24"/>
          <w:u w:val="single"/>
          <w:lang w:val="nb-NO"/>
        </w:rPr>
      </w:pPr>
      <w:r w:rsidRPr="00A67F51">
        <w:rPr>
          <w:rFonts w:ascii="Times New Roman" w:hAnsi="Times New Roman" w:cs="Times New Roman"/>
          <w:bCs/>
          <w:color w:val="auto"/>
          <w:sz w:val="24"/>
          <w:szCs w:val="24"/>
          <w:u w:val="single"/>
          <w:lang w:val="nb-NO"/>
        </w:rPr>
        <w:t xml:space="preserve">SOMMER </w:t>
      </w:r>
      <w:r w:rsidR="000C433D" w:rsidRPr="00A67F51">
        <w:rPr>
          <w:rFonts w:ascii="Times New Roman" w:hAnsi="Times New Roman" w:cs="Times New Roman"/>
          <w:bCs/>
          <w:color w:val="auto"/>
          <w:sz w:val="24"/>
          <w:szCs w:val="24"/>
          <w:u w:val="single"/>
          <w:lang w:val="nb-NO"/>
        </w:rPr>
        <w:t>«oppå lauvåsen veks det jor</w:t>
      </w:r>
      <w:r w:rsidR="00553C71" w:rsidRPr="00A67F51">
        <w:rPr>
          <w:rFonts w:ascii="Times New Roman" w:hAnsi="Times New Roman" w:cs="Times New Roman"/>
          <w:bCs/>
          <w:color w:val="auto"/>
          <w:sz w:val="24"/>
          <w:szCs w:val="24"/>
          <w:u w:val="single"/>
          <w:lang w:val="nb-NO"/>
        </w:rPr>
        <w:t>bær»</w:t>
      </w:r>
    </w:p>
    <w:p w14:paraId="69BF1F64" w14:textId="77777777" w:rsidR="00553C71" w:rsidRPr="00A67F51" w:rsidRDefault="00553C71" w:rsidP="008B1195">
      <w:pPr>
        <w:jc w:val="left"/>
        <w:rPr>
          <w:rFonts w:ascii="Times New Roman" w:hAnsi="Times New Roman" w:cs="Times New Roman"/>
          <w:bCs/>
          <w:color w:val="auto"/>
          <w:sz w:val="24"/>
          <w:szCs w:val="24"/>
          <w:lang w:val="nb-NO"/>
        </w:rPr>
      </w:pPr>
    </w:p>
    <w:p w14:paraId="5ACED6CC" w14:textId="0B928B31" w:rsidR="00553C71" w:rsidRPr="00A67F51" w:rsidRDefault="00553C71" w:rsidP="008B1195">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Vi vektlegger</w:t>
      </w:r>
      <w:r w:rsidR="009A69EB" w:rsidRPr="00A67F51">
        <w:rPr>
          <w:rFonts w:ascii="Times New Roman" w:hAnsi="Times New Roman" w:cs="Times New Roman"/>
          <w:bCs/>
          <w:color w:val="auto"/>
          <w:sz w:val="24"/>
          <w:szCs w:val="24"/>
          <w:lang w:val="nb-NO"/>
        </w:rPr>
        <w:t xml:space="preserve"> å bruke sansene våre ute</w:t>
      </w:r>
    </w:p>
    <w:p w14:paraId="73A698E7" w14:textId="77777777" w:rsidR="007763AE" w:rsidRPr="00A67F51" w:rsidRDefault="007763AE" w:rsidP="008B1195">
      <w:pPr>
        <w:jc w:val="left"/>
        <w:rPr>
          <w:rFonts w:ascii="Times New Roman" w:hAnsi="Times New Roman" w:cs="Times New Roman"/>
          <w:bCs/>
          <w:color w:val="auto"/>
          <w:sz w:val="24"/>
          <w:szCs w:val="24"/>
          <w:lang w:val="nb-NO"/>
        </w:rPr>
      </w:pPr>
    </w:p>
    <w:tbl>
      <w:tblPr>
        <w:tblStyle w:val="Tabellrutenett"/>
        <w:tblW w:w="0" w:type="auto"/>
        <w:tblLook w:val="04A0" w:firstRow="1" w:lastRow="0" w:firstColumn="1" w:lastColumn="0" w:noHBand="0" w:noVBand="1"/>
      </w:tblPr>
      <w:tblGrid>
        <w:gridCol w:w="9063"/>
      </w:tblGrid>
      <w:tr w:rsidR="00A67F51" w:rsidRPr="00A67F51" w14:paraId="012C7DC0" w14:textId="77777777">
        <w:tc>
          <w:tcPr>
            <w:tcW w:w="9063" w:type="dxa"/>
          </w:tcPr>
          <w:p w14:paraId="32018459" w14:textId="77777777" w:rsid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Mål for mai-juli</w:t>
            </w:r>
          </w:p>
          <w:p w14:paraId="5AA4D92D" w14:textId="3112B9B5" w:rsidR="00A67F51" w:rsidRPr="00A67F51" w:rsidRDefault="00A67F51" w:rsidP="00A67F51">
            <w:pPr>
              <w:jc w:val="left"/>
              <w:rPr>
                <w:rFonts w:ascii="Times New Roman" w:hAnsi="Times New Roman" w:cs="Times New Roman"/>
                <w:bCs/>
                <w:color w:val="auto"/>
                <w:sz w:val="24"/>
                <w:szCs w:val="24"/>
                <w:lang w:val="nb-NO"/>
              </w:rPr>
            </w:pPr>
          </w:p>
        </w:tc>
      </w:tr>
      <w:tr w:rsidR="00A67F51" w:rsidRPr="00A67F51" w14:paraId="6E1AEB94" w14:textId="77777777">
        <w:tc>
          <w:tcPr>
            <w:tcW w:w="9063" w:type="dxa"/>
          </w:tcPr>
          <w:p w14:paraId="28CA25DA"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-turer i nærområdet</w:t>
            </w:r>
          </w:p>
        </w:tc>
      </w:tr>
      <w:tr w:rsidR="00A67F51" w:rsidRPr="00A67F51" w14:paraId="56FCAB4E" w14:textId="77777777">
        <w:tc>
          <w:tcPr>
            <w:tcW w:w="9063" w:type="dxa"/>
          </w:tcPr>
          <w:p w14:paraId="19CC8AFC"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-Kjennskap til naturens kretsløp</w:t>
            </w:r>
          </w:p>
        </w:tc>
      </w:tr>
      <w:tr w:rsidR="00A67F51" w:rsidRPr="00A67F51" w14:paraId="03B90DE9" w14:textId="77777777">
        <w:tc>
          <w:tcPr>
            <w:tcW w:w="9063" w:type="dxa"/>
          </w:tcPr>
          <w:p w14:paraId="3644AD4C"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 planting og såing ute</w:t>
            </w:r>
          </w:p>
        </w:tc>
      </w:tr>
      <w:tr w:rsidR="00A67F51" w:rsidRPr="00A67F51" w14:paraId="4B2BECA1" w14:textId="77777777">
        <w:tc>
          <w:tcPr>
            <w:tcW w:w="9063" w:type="dxa"/>
          </w:tcPr>
          <w:p w14:paraId="6D575A31"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-bær</w:t>
            </w:r>
          </w:p>
        </w:tc>
      </w:tr>
      <w:tr w:rsidR="00A67F51" w:rsidRPr="00A67F51" w14:paraId="7EBADF63" w14:textId="77777777">
        <w:tc>
          <w:tcPr>
            <w:tcW w:w="9063" w:type="dxa"/>
          </w:tcPr>
          <w:p w14:paraId="6F21CCCE"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-17. mai feiring og tradisjoner</w:t>
            </w:r>
          </w:p>
        </w:tc>
      </w:tr>
      <w:tr w:rsidR="00A67F51" w:rsidRPr="00A67F51" w14:paraId="6CF727E2" w14:textId="77777777">
        <w:tc>
          <w:tcPr>
            <w:tcW w:w="9063" w:type="dxa"/>
          </w:tcPr>
          <w:p w14:paraId="6218D02D"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-utetid</w:t>
            </w:r>
          </w:p>
        </w:tc>
      </w:tr>
      <w:tr w:rsidR="00A67F51" w:rsidRPr="00A67F51" w14:paraId="0F44E327" w14:textId="77777777">
        <w:tc>
          <w:tcPr>
            <w:tcW w:w="9063" w:type="dxa"/>
          </w:tcPr>
          <w:p w14:paraId="60C20BA0"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-ta vare på uteområdet og nærmiljø</w:t>
            </w:r>
          </w:p>
        </w:tc>
      </w:tr>
      <w:tr w:rsidR="00A67F51" w:rsidRPr="00A67F51" w14:paraId="6750E430" w14:textId="77777777">
        <w:tc>
          <w:tcPr>
            <w:tcW w:w="9063" w:type="dxa"/>
          </w:tcPr>
          <w:p w14:paraId="60CB0377"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-plukke søppel og sortere</w:t>
            </w:r>
          </w:p>
        </w:tc>
      </w:tr>
      <w:tr w:rsidR="00A67F51" w:rsidRPr="00A67F51" w14:paraId="627BA30D" w14:textId="77777777">
        <w:tc>
          <w:tcPr>
            <w:tcW w:w="9063" w:type="dxa"/>
          </w:tcPr>
          <w:p w14:paraId="254EFE39" w14:textId="77777777" w:rsidR="00A67F51" w:rsidRPr="00A67F51" w:rsidRDefault="00A67F51" w:rsidP="00A67F51">
            <w:pPr>
              <w:jc w:val="left"/>
              <w:rPr>
                <w:rFonts w:ascii="Times New Roman" w:hAnsi="Times New Roman" w:cs="Times New Roman"/>
                <w:bCs/>
                <w:color w:val="auto"/>
                <w:sz w:val="24"/>
                <w:szCs w:val="24"/>
                <w:lang w:val="nb-NO"/>
              </w:rPr>
            </w:pPr>
            <w:r w:rsidRPr="00A67F51">
              <w:rPr>
                <w:rFonts w:ascii="Times New Roman" w:hAnsi="Times New Roman" w:cs="Times New Roman"/>
                <w:bCs/>
                <w:color w:val="auto"/>
                <w:sz w:val="24"/>
                <w:szCs w:val="24"/>
                <w:lang w:val="nb-NO"/>
              </w:rPr>
              <w:t>-Husvask opp mot husmannspedagogikken</w:t>
            </w:r>
          </w:p>
        </w:tc>
      </w:tr>
    </w:tbl>
    <w:p w14:paraId="37EF11F3" w14:textId="77777777" w:rsidR="001E7585" w:rsidRDefault="001E7585"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214D3CD6" w14:textId="521602AA" w:rsidR="00D0468D" w:rsidRPr="00A67F51" w:rsidRDefault="00D0468D" w:rsidP="00A67F51">
      <w:pPr>
        <w:spacing w:after="160" w:line="259" w:lineRule="auto"/>
        <w:rPr>
          <w:rFonts w:ascii="Times New Roman" w:hAnsi="Times New Roman" w:cs="Times New Roman"/>
          <w:color w:val="auto"/>
          <w:sz w:val="28"/>
          <w:szCs w:val="28"/>
          <w:u w:val="single"/>
          <w:lang w:val="nb-NO"/>
        </w:rPr>
      </w:pPr>
      <w:r w:rsidRPr="00A67F51">
        <w:rPr>
          <w:rFonts w:ascii="Times New Roman" w:hAnsi="Times New Roman" w:cs="Times New Roman"/>
          <w:color w:val="auto"/>
          <w:sz w:val="28"/>
          <w:szCs w:val="28"/>
          <w:u w:val="single"/>
          <w:lang w:val="nb-NO"/>
        </w:rPr>
        <w:t>BARNEHAGENS ÅRSHJUL 2025-2027</w:t>
      </w:r>
    </w:p>
    <w:p w14:paraId="7FCB1DC5" w14:textId="77777777" w:rsidR="00D0468D" w:rsidRDefault="00D0468D" w:rsidP="005F60A2">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5EC44C02" w14:textId="30A1A725" w:rsidR="00902201" w:rsidRPr="00A67F51" w:rsidRDefault="00D0468D" w:rsidP="00A67F51">
      <w:pPr>
        <w:spacing w:line="360" w:lineRule="auto"/>
        <w:jc w:val="left"/>
        <w:rPr>
          <w:rFonts w:ascii="Times New Roman" w:hAnsi="Times New Roman" w:cs="Times New Roman"/>
          <w:b/>
          <w:color w:val="525252" w:themeColor="accent3" w:themeShade="80"/>
          <w:sz w:val="24"/>
          <w:szCs w:val="24"/>
          <w:lang w:val="nb-NO"/>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66180">
        <w:rPr>
          <w:b/>
          <w:bCs/>
          <w:noProof/>
          <w:lang w:val="nb-NO"/>
        </w:rPr>
        <w:drawing>
          <wp:inline distT="0" distB="0" distL="0" distR="0" wp14:anchorId="0F67A708" wp14:editId="39551DE5">
            <wp:extent cx="5407270" cy="4897316"/>
            <wp:effectExtent l="0" t="0" r="3175" b="17780"/>
            <wp:docPr id="1288429733" name="Diagra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sectPr w:rsidR="00902201" w:rsidRPr="00A67F51" w:rsidSect="00AF58D1">
      <w:headerReference w:type="default" r:id="rId16"/>
      <w:footerReference w:type="default" r:id="rId17"/>
      <w:footerReference w:type="first" r:id="rId18"/>
      <w:pgSz w:w="11907" w:h="16839" w:code="9"/>
      <w:pgMar w:top="1417" w:right="1417" w:bottom="1417" w:left="1417" w:header="794" w:footer="720" w:gutter="0"/>
      <w:pgBorders w:display="notFirstPage" w:offsetFrom="page">
        <w:top w:val="single" w:sz="4" w:space="24" w:color="A5A5A5" w:themeColor="accent3"/>
        <w:left w:val="single" w:sz="4" w:space="24" w:color="A5A5A5" w:themeColor="accent3"/>
        <w:bottom w:val="single" w:sz="4" w:space="24" w:color="A5A5A5" w:themeColor="accent3"/>
        <w:right w:val="single" w:sz="4" w:space="24" w:color="A5A5A5" w:themeColor="accent3"/>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EB806" w14:textId="77777777" w:rsidR="00407A71" w:rsidRDefault="00407A71" w:rsidP="000055EE">
      <w:r>
        <w:separator/>
      </w:r>
    </w:p>
  </w:endnote>
  <w:endnote w:type="continuationSeparator" w:id="0">
    <w:p w14:paraId="294DDD26" w14:textId="77777777" w:rsidR="00407A71" w:rsidRDefault="00407A71" w:rsidP="00005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abon">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8"/>
      <w:gridCol w:w="1815"/>
    </w:tblGrid>
    <w:sdt>
      <w:sdtPr>
        <w:rPr>
          <w:rFonts w:asciiTheme="majorHAnsi" w:eastAsiaTheme="majorEastAsia" w:hAnsiTheme="majorHAnsi" w:cstheme="majorBidi"/>
        </w:rPr>
        <w:id w:val="-916630234"/>
        <w:docPartObj>
          <w:docPartGallery w:val="Page Numbers (Bottom of Page)"/>
          <w:docPartUnique/>
        </w:docPartObj>
      </w:sdtPr>
      <w:sdtEndPr>
        <w:rPr>
          <w:rFonts w:asciiTheme="minorHAnsi" w:eastAsiaTheme="minorEastAsia" w:hAnsiTheme="minorHAnsi" w:cstheme="minorBidi"/>
        </w:rPr>
      </w:sdtEndPr>
      <w:sdtContent>
        <w:tr w:rsidR="00763A4A" w14:paraId="485749C4" w14:textId="77777777">
          <w:trPr>
            <w:trHeight w:val="727"/>
          </w:trPr>
          <w:tc>
            <w:tcPr>
              <w:tcW w:w="4000" w:type="pct"/>
              <w:tcBorders>
                <w:right w:val="triple" w:sz="4" w:space="0" w:color="4472C4" w:themeColor="accent1"/>
              </w:tcBorders>
            </w:tcPr>
            <w:p w14:paraId="485749C2" w14:textId="77777777" w:rsidR="00763A4A" w:rsidRDefault="00763A4A">
              <w:pPr>
                <w:tabs>
                  <w:tab w:val="left" w:pos="620"/>
                  <w:tab w:val="center" w:pos="4320"/>
                </w:tabs>
                <w:jc w:val="right"/>
                <w:rPr>
                  <w:rFonts w:asciiTheme="majorHAnsi" w:eastAsiaTheme="majorEastAsia" w:hAnsiTheme="majorHAnsi" w:cstheme="majorBidi"/>
                </w:rPr>
              </w:pPr>
            </w:p>
          </w:tc>
          <w:tc>
            <w:tcPr>
              <w:tcW w:w="1000" w:type="pct"/>
              <w:tcBorders>
                <w:left w:val="triple" w:sz="4" w:space="0" w:color="4472C4" w:themeColor="accent1"/>
              </w:tcBorders>
            </w:tcPr>
            <w:p w14:paraId="485749C3" w14:textId="77777777" w:rsidR="00763A4A" w:rsidRDefault="00763A4A">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sidR="007D0E7C" w:rsidRPr="007D0E7C">
                <w:rPr>
                  <w:noProof/>
                  <w:lang w:val="nb-NO"/>
                </w:rPr>
                <w:t>43</w:t>
              </w:r>
              <w:r>
                <w:fldChar w:fldCharType="end"/>
              </w:r>
            </w:p>
          </w:tc>
        </w:tr>
      </w:sdtContent>
    </w:sdt>
  </w:tbl>
  <w:p w14:paraId="485749C5" w14:textId="77777777" w:rsidR="00763A4A" w:rsidRDefault="00763A4A">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4449409"/>
      <w:docPartObj>
        <w:docPartGallery w:val="Page Numbers (Bottom of Page)"/>
        <w:docPartUnique/>
      </w:docPartObj>
    </w:sdtPr>
    <w:sdtContent>
      <w:p w14:paraId="281797E6" w14:textId="2C2D0D00" w:rsidR="007D138F" w:rsidRDefault="007D138F">
        <w:pPr>
          <w:pStyle w:val="Bunntekst"/>
          <w:jc w:val="right"/>
        </w:pPr>
        <w:r>
          <w:fldChar w:fldCharType="begin"/>
        </w:r>
        <w:r>
          <w:instrText>PAGE   \* MERGEFORMAT</w:instrText>
        </w:r>
        <w:r>
          <w:fldChar w:fldCharType="separate"/>
        </w:r>
        <w:r>
          <w:rPr>
            <w:lang w:val="nb-NO"/>
          </w:rPr>
          <w:t>2</w:t>
        </w:r>
        <w:r>
          <w:fldChar w:fldCharType="end"/>
        </w:r>
      </w:p>
    </w:sdtContent>
  </w:sdt>
  <w:p w14:paraId="1F4E89AA" w14:textId="77777777" w:rsidR="007D138F" w:rsidRDefault="007D138F">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B229F" w14:textId="77777777" w:rsidR="00407A71" w:rsidRDefault="00407A71" w:rsidP="000055EE">
      <w:r>
        <w:separator/>
      </w:r>
    </w:p>
  </w:footnote>
  <w:footnote w:type="continuationSeparator" w:id="0">
    <w:p w14:paraId="5D5C1558" w14:textId="77777777" w:rsidR="00407A71" w:rsidRDefault="00407A71" w:rsidP="000055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shd w:val="clear" w:color="auto" w:fill="A8D08D" w:themeFill="accent6" w:themeFillTint="99"/>
      <w:tblCellMar>
        <w:top w:w="115" w:type="dxa"/>
        <w:left w:w="115" w:type="dxa"/>
        <w:bottom w:w="115" w:type="dxa"/>
        <w:right w:w="115" w:type="dxa"/>
      </w:tblCellMar>
      <w:tblLook w:val="04A0" w:firstRow="1" w:lastRow="0" w:firstColumn="1" w:lastColumn="0" w:noHBand="0" w:noVBand="1"/>
    </w:tblPr>
    <w:tblGrid>
      <w:gridCol w:w="9073"/>
    </w:tblGrid>
    <w:tr w:rsidR="000B6B4C" w:rsidRPr="00F176E3" w14:paraId="485749C0" w14:textId="77777777" w:rsidTr="000B6B4C">
      <w:trPr>
        <w:jc w:val="right"/>
      </w:trPr>
      <w:tc>
        <w:tcPr>
          <w:tcW w:w="5000" w:type="pct"/>
          <w:shd w:val="clear" w:color="auto" w:fill="A8D08D" w:themeFill="accent6" w:themeFillTint="99"/>
          <w:vAlign w:val="center"/>
        </w:tcPr>
        <w:p w14:paraId="485749BF" w14:textId="60E40FC6" w:rsidR="00763A4A" w:rsidRPr="007F0D87" w:rsidRDefault="00763A4A" w:rsidP="009851AF">
          <w:pPr>
            <w:pStyle w:val="Topptekst"/>
            <w:rPr>
              <w:rFonts w:ascii="Comic Sans MS" w:hAnsi="Comic Sans MS"/>
              <w:caps/>
              <w:color w:val="auto"/>
              <w:lang w:val="nb-NO"/>
            </w:rPr>
          </w:pPr>
          <w:r w:rsidRPr="007F0D87">
            <w:rPr>
              <w:rFonts w:ascii="Comic Sans MS" w:hAnsi="Comic Sans MS"/>
              <w:caps/>
              <w:color w:val="auto"/>
              <w:lang w:val="nb-NO"/>
            </w:rPr>
            <w:t>ÅRSPLAN FOR FURUNABBEN BARNEHAGE SA</w:t>
          </w:r>
          <w:r w:rsidR="00DE3AA9" w:rsidRPr="007F0D87">
            <w:rPr>
              <w:rFonts w:ascii="Comic Sans MS" w:hAnsi="Comic Sans MS"/>
              <w:caps/>
              <w:color w:val="auto"/>
              <w:lang w:val="nb-NO"/>
            </w:rPr>
            <w:t xml:space="preserve"> </w:t>
          </w:r>
          <w:r w:rsidRPr="007F0D87">
            <w:rPr>
              <w:rFonts w:ascii="Comic Sans MS" w:hAnsi="Comic Sans MS"/>
              <w:caps/>
              <w:color w:val="auto"/>
              <w:lang w:val="nb-NO"/>
            </w:rPr>
            <w:t xml:space="preserve"> 202</w:t>
          </w:r>
          <w:r w:rsidR="00066058" w:rsidRPr="007F0D87">
            <w:rPr>
              <w:rFonts w:ascii="Comic Sans MS" w:hAnsi="Comic Sans MS"/>
              <w:caps/>
              <w:color w:val="auto"/>
              <w:lang w:val="nb-NO"/>
            </w:rPr>
            <w:t>5</w:t>
          </w:r>
          <w:r w:rsidR="00DE3AA9" w:rsidRPr="007F0D87">
            <w:rPr>
              <w:rFonts w:ascii="Comic Sans MS" w:hAnsi="Comic Sans MS"/>
              <w:caps/>
              <w:color w:val="auto"/>
              <w:lang w:val="nb-NO"/>
            </w:rPr>
            <w:t>-</w:t>
          </w:r>
          <w:r w:rsidRPr="007F0D87">
            <w:rPr>
              <w:rFonts w:ascii="Comic Sans MS" w:hAnsi="Comic Sans MS"/>
              <w:caps/>
              <w:color w:val="auto"/>
              <w:lang w:val="nb-NO"/>
            </w:rPr>
            <w:t>2</w:t>
          </w:r>
          <w:r w:rsidR="00B464B3" w:rsidRPr="007F0D87">
            <w:rPr>
              <w:rFonts w:ascii="Comic Sans MS" w:hAnsi="Comic Sans MS"/>
              <w:caps/>
              <w:color w:val="auto"/>
              <w:lang w:val="nb-NO"/>
            </w:rPr>
            <w:t>02</w:t>
          </w:r>
          <w:r w:rsidR="00066058" w:rsidRPr="007F0D87">
            <w:rPr>
              <w:rFonts w:ascii="Comic Sans MS" w:hAnsi="Comic Sans MS"/>
              <w:caps/>
              <w:color w:val="auto"/>
              <w:lang w:val="nb-NO"/>
            </w:rPr>
            <w:t>7</w:t>
          </w:r>
        </w:p>
      </w:tc>
    </w:tr>
  </w:tbl>
  <w:p w14:paraId="485749C1" w14:textId="3D36FAC9" w:rsidR="00763A4A" w:rsidRPr="00F50154" w:rsidRDefault="000B6B4C">
    <w:pPr>
      <w:pStyle w:val="Topptekst"/>
      <w:rPr>
        <w:lang w:val="nb-NO"/>
      </w:rPr>
    </w:pPr>
    <w:r>
      <w:rPr>
        <w:lang w:val="nb-N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1069"/>
    <w:multiLevelType w:val="multilevel"/>
    <w:tmpl w:val="9E1E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F5490"/>
    <w:multiLevelType w:val="hybridMultilevel"/>
    <w:tmpl w:val="B024ED36"/>
    <w:lvl w:ilvl="0" w:tplc="F9086B8E">
      <w:numFmt w:val="bullet"/>
      <w:lvlText w:val=""/>
      <w:lvlJc w:val="left"/>
      <w:pPr>
        <w:ind w:left="720" w:hanging="360"/>
      </w:pPr>
      <w:rPr>
        <w:rFonts w:ascii="Symbol" w:eastAsiaTheme="minorEastAsia"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5F25456"/>
    <w:multiLevelType w:val="hybridMultilevel"/>
    <w:tmpl w:val="5E846510"/>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8FA14EF"/>
    <w:multiLevelType w:val="hybridMultilevel"/>
    <w:tmpl w:val="72360E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F2B0B33"/>
    <w:multiLevelType w:val="hybridMultilevel"/>
    <w:tmpl w:val="E830089C"/>
    <w:lvl w:ilvl="0" w:tplc="D51C282E">
      <w:start w:val="9"/>
      <w:numFmt w:val="bullet"/>
      <w:lvlText w:val="-"/>
      <w:lvlJc w:val="left"/>
      <w:pPr>
        <w:ind w:left="720" w:hanging="360"/>
      </w:pPr>
      <w:rPr>
        <w:rFonts w:ascii="Times New Roman" w:eastAsiaTheme="minorEastAsia"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17D2C47"/>
    <w:multiLevelType w:val="hybridMultilevel"/>
    <w:tmpl w:val="A3EE82C4"/>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9440CBE"/>
    <w:multiLevelType w:val="hybridMultilevel"/>
    <w:tmpl w:val="79CA958A"/>
    <w:lvl w:ilvl="0" w:tplc="555C1D18">
      <w:start w:val="1"/>
      <w:numFmt w:val="bullet"/>
      <w:lvlText w:val=""/>
      <w:lvlJc w:val="left"/>
      <w:pPr>
        <w:ind w:left="720" w:hanging="360"/>
      </w:pPr>
      <w:rPr>
        <w:rFonts w:ascii="Symbol" w:hAnsi="Symbol" w:hint="default"/>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97D0902"/>
    <w:multiLevelType w:val="hybridMultilevel"/>
    <w:tmpl w:val="77BE40D2"/>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C9D6B21"/>
    <w:multiLevelType w:val="hybridMultilevel"/>
    <w:tmpl w:val="5D502976"/>
    <w:lvl w:ilvl="0" w:tplc="4E44E2D4">
      <w:start w:val="17"/>
      <w:numFmt w:val="bullet"/>
      <w:lvlText w:val=""/>
      <w:lvlJc w:val="left"/>
      <w:pPr>
        <w:ind w:left="720" w:hanging="360"/>
      </w:pPr>
      <w:rPr>
        <w:rFonts w:ascii="Symbol" w:eastAsiaTheme="majorEastAsia" w:hAnsi="Symbol" w:cs="Times New Roman" w:hint="default"/>
        <w:color w:val="aut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B7F5BD4"/>
    <w:multiLevelType w:val="hybridMultilevel"/>
    <w:tmpl w:val="97D08900"/>
    <w:lvl w:ilvl="0" w:tplc="2B48B880">
      <w:numFmt w:val="bullet"/>
      <w:lvlText w:val="-"/>
      <w:lvlJc w:val="left"/>
      <w:pPr>
        <w:ind w:left="720" w:hanging="360"/>
      </w:pPr>
      <w:rPr>
        <w:rFonts w:ascii="Times New Roman" w:eastAsiaTheme="minorEastAsia"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D3637FF"/>
    <w:multiLevelType w:val="hybridMultilevel"/>
    <w:tmpl w:val="C4F6B6E4"/>
    <w:lvl w:ilvl="0" w:tplc="FFFFFFFF">
      <w:start w:val="1"/>
      <w:numFmt w:val="decimal"/>
      <w:lvlText w:val="%1."/>
      <w:lvlJc w:val="left"/>
      <w:pPr>
        <w:ind w:left="1080" w:hanging="360"/>
      </w:pPr>
      <w:rPr>
        <w:rFonts w:hint="default"/>
        <w:color w:val="525252" w:themeColor="accent3" w:themeShade="8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2D420B00"/>
    <w:multiLevelType w:val="hybridMultilevel"/>
    <w:tmpl w:val="BAB654FA"/>
    <w:lvl w:ilvl="0" w:tplc="EB9C6122">
      <w:start w:val="9"/>
      <w:numFmt w:val="bullet"/>
      <w:lvlText w:val="-"/>
      <w:lvlJc w:val="left"/>
      <w:pPr>
        <w:ind w:left="720" w:hanging="360"/>
      </w:pPr>
      <w:rPr>
        <w:rFonts w:ascii="Times New Roman" w:eastAsiaTheme="minorEastAsia"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360D4BAB"/>
    <w:multiLevelType w:val="hybridMultilevel"/>
    <w:tmpl w:val="707EE9D8"/>
    <w:lvl w:ilvl="0" w:tplc="A3A8EE6A">
      <w:start w:val="2022"/>
      <w:numFmt w:val="bullet"/>
      <w:lvlText w:val=""/>
      <w:lvlJc w:val="left"/>
      <w:pPr>
        <w:ind w:left="720" w:hanging="360"/>
      </w:pPr>
      <w:rPr>
        <w:rFonts w:ascii="Symbol" w:eastAsiaTheme="minorEastAsia" w:hAnsi="Symbol" w:cs="Times New Roman" w:hint="default"/>
        <w:b w:val="0"/>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65518A5"/>
    <w:multiLevelType w:val="hybridMultilevel"/>
    <w:tmpl w:val="05BE9F0C"/>
    <w:lvl w:ilvl="0" w:tplc="D054AB74">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7EB01EA"/>
    <w:multiLevelType w:val="hybridMultilevel"/>
    <w:tmpl w:val="66C63E6E"/>
    <w:lvl w:ilvl="0" w:tplc="91C6E3EE">
      <w:start w:val="1"/>
      <w:numFmt w:val="bullet"/>
      <w:lvlText w:val=""/>
      <w:lvlJc w:val="left"/>
      <w:pPr>
        <w:ind w:left="720" w:hanging="360"/>
      </w:pPr>
      <w:rPr>
        <w:rFonts w:ascii="Symbol" w:hAnsi="Symbol" w:hint="default"/>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97040F3"/>
    <w:multiLevelType w:val="hybridMultilevel"/>
    <w:tmpl w:val="9014C37C"/>
    <w:lvl w:ilvl="0" w:tplc="BE5659A6">
      <w:numFmt w:val="bullet"/>
      <w:lvlText w:val="-"/>
      <w:lvlJc w:val="left"/>
      <w:pPr>
        <w:ind w:left="1440" w:hanging="360"/>
      </w:pPr>
      <w:rPr>
        <w:rFonts w:ascii="Times New Roman" w:eastAsiaTheme="minorEastAsia" w:hAnsi="Times New Roman" w:cs="Times New Roman"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6" w15:restartNumberingAfterBreak="0">
    <w:nsid w:val="3E272A5B"/>
    <w:multiLevelType w:val="hybridMultilevel"/>
    <w:tmpl w:val="BCB4C8B2"/>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40FE204B"/>
    <w:multiLevelType w:val="hybridMultilevel"/>
    <w:tmpl w:val="AC70DDF4"/>
    <w:lvl w:ilvl="0" w:tplc="76A406C4">
      <w:start w:val="1"/>
      <w:numFmt w:val="bullet"/>
      <w:lvlText w:val=""/>
      <w:lvlJc w:val="left"/>
      <w:pPr>
        <w:ind w:left="720" w:hanging="360"/>
      </w:pPr>
      <w:rPr>
        <w:rFonts w:ascii="Symbol" w:hAnsi="Symbol" w:hint="default"/>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429A4A0B"/>
    <w:multiLevelType w:val="hybridMultilevel"/>
    <w:tmpl w:val="76E21640"/>
    <w:lvl w:ilvl="0" w:tplc="5E08C1C8">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6100A75"/>
    <w:multiLevelType w:val="hybridMultilevel"/>
    <w:tmpl w:val="9E4C5608"/>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AA322F3"/>
    <w:multiLevelType w:val="hybridMultilevel"/>
    <w:tmpl w:val="162ACA40"/>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CF64CF8"/>
    <w:multiLevelType w:val="hybridMultilevel"/>
    <w:tmpl w:val="3BA23EC8"/>
    <w:lvl w:ilvl="0" w:tplc="092AF35C">
      <w:start w:val="17"/>
      <w:numFmt w:val="bullet"/>
      <w:lvlText w:val=""/>
      <w:lvlJc w:val="left"/>
      <w:pPr>
        <w:ind w:left="720" w:hanging="360"/>
      </w:pPr>
      <w:rPr>
        <w:rFonts w:ascii="Symbol" w:eastAsiaTheme="majorEastAsia" w:hAnsi="Symbol" w:cs="Times New Roman" w:hint="default"/>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D602E62"/>
    <w:multiLevelType w:val="multilevel"/>
    <w:tmpl w:val="9C026FBC"/>
    <w:lvl w:ilvl="0">
      <w:start w:val="1"/>
      <w:numFmt w:val="decimal"/>
      <w:lvlText w:val="%1."/>
      <w:lvlJc w:val="left"/>
      <w:pPr>
        <w:ind w:left="720" w:hanging="360"/>
      </w:pPr>
      <w:rPr>
        <w:rFonts w:hint="default"/>
        <w:u w:val="single"/>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E1B1ACA"/>
    <w:multiLevelType w:val="hybridMultilevel"/>
    <w:tmpl w:val="5DD058DC"/>
    <w:lvl w:ilvl="0" w:tplc="6BDA1532">
      <w:start w:val="1"/>
      <w:numFmt w:val="bullet"/>
      <w:lvlText w:val=""/>
      <w:lvlJc w:val="left"/>
      <w:pPr>
        <w:ind w:left="1211" w:hanging="360"/>
      </w:pPr>
      <w:rPr>
        <w:rFonts w:ascii="Symbol" w:hAnsi="Symbol" w:hint="default"/>
        <w:color w:val="70AD47" w:themeColor="accent6"/>
      </w:rPr>
    </w:lvl>
    <w:lvl w:ilvl="1" w:tplc="04140003">
      <w:start w:val="1"/>
      <w:numFmt w:val="bullet"/>
      <w:lvlText w:val="o"/>
      <w:lvlJc w:val="left"/>
      <w:pPr>
        <w:ind w:left="1931" w:hanging="360"/>
      </w:pPr>
      <w:rPr>
        <w:rFonts w:ascii="Courier New" w:hAnsi="Courier New" w:cs="Courier New" w:hint="default"/>
      </w:rPr>
    </w:lvl>
    <w:lvl w:ilvl="2" w:tplc="04140005">
      <w:start w:val="1"/>
      <w:numFmt w:val="bullet"/>
      <w:lvlText w:val=""/>
      <w:lvlJc w:val="left"/>
      <w:pPr>
        <w:ind w:left="2651" w:hanging="360"/>
      </w:pPr>
      <w:rPr>
        <w:rFonts w:ascii="Wingdings" w:hAnsi="Wingdings" w:hint="default"/>
      </w:rPr>
    </w:lvl>
    <w:lvl w:ilvl="3" w:tplc="04140001">
      <w:start w:val="1"/>
      <w:numFmt w:val="bullet"/>
      <w:lvlText w:val=""/>
      <w:lvlJc w:val="left"/>
      <w:pPr>
        <w:ind w:left="3371" w:hanging="360"/>
      </w:pPr>
      <w:rPr>
        <w:rFonts w:ascii="Symbol" w:hAnsi="Symbol" w:hint="default"/>
      </w:rPr>
    </w:lvl>
    <w:lvl w:ilvl="4" w:tplc="04140003">
      <w:start w:val="1"/>
      <w:numFmt w:val="bullet"/>
      <w:lvlText w:val="o"/>
      <w:lvlJc w:val="left"/>
      <w:pPr>
        <w:ind w:left="4091" w:hanging="360"/>
      </w:pPr>
      <w:rPr>
        <w:rFonts w:ascii="Courier New" w:hAnsi="Courier New" w:cs="Courier New" w:hint="default"/>
      </w:rPr>
    </w:lvl>
    <w:lvl w:ilvl="5" w:tplc="04140005" w:tentative="1">
      <w:start w:val="1"/>
      <w:numFmt w:val="bullet"/>
      <w:lvlText w:val=""/>
      <w:lvlJc w:val="left"/>
      <w:pPr>
        <w:ind w:left="4811" w:hanging="360"/>
      </w:pPr>
      <w:rPr>
        <w:rFonts w:ascii="Wingdings" w:hAnsi="Wingdings" w:hint="default"/>
      </w:rPr>
    </w:lvl>
    <w:lvl w:ilvl="6" w:tplc="04140001" w:tentative="1">
      <w:start w:val="1"/>
      <w:numFmt w:val="bullet"/>
      <w:lvlText w:val=""/>
      <w:lvlJc w:val="left"/>
      <w:pPr>
        <w:ind w:left="5531" w:hanging="360"/>
      </w:pPr>
      <w:rPr>
        <w:rFonts w:ascii="Symbol" w:hAnsi="Symbol" w:hint="default"/>
      </w:rPr>
    </w:lvl>
    <w:lvl w:ilvl="7" w:tplc="04140003" w:tentative="1">
      <w:start w:val="1"/>
      <w:numFmt w:val="bullet"/>
      <w:lvlText w:val="o"/>
      <w:lvlJc w:val="left"/>
      <w:pPr>
        <w:ind w:left="6251" w:hanging="360"/>
      </w:pPr>
      <w:rPr>
        <w:rFonts w:ascii="Courier New" w:hAnsi="Courier New" w:cs="Courier New" w:hint="default"/>
      </w:rPr>
    </w:lvl>
    <w:lvl w:ilvl="8" w:tplc="04140005" w:tentative="1">
      <w:start w:val="1"/>
      <w:numFmt w:val="bullet"/>
      <w:lvlText w:val=""/>
      <w:lvlJc w:val="left"/>
      <w:pPr>
        <w:ind w:left="6971" w:hanging="360"/>
      </w:pPr>
      <w:rPr>
        <w:rFonts w:ascii="Wingdings" w:hAnsi="Wingdings" w:hint="default"/>
      </w:rPr>
    </w:lvl>
  </w:abstractNum>
  <w:abstractNum w:abstractNumId="24" w15:restartNumberingAfterBreak="0">
    <w:nsid w:val="4E58580B"/>
    <w:multiLevelType w:val="hybridMultilevel"/>
    <w:tmpl w:val="A9A0EB08"/>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5C381E3E"/>
    <w:multiLevelType w:val="hybridMultilevel"/>
    <w:tmpl w:val="A9C6C696"/>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CAE3874"/>
    <w:multiLevelType w:val="hybridMultilevel"/>
    <w:tmpl w:val="41C6CCEC"/>
    <w:lvl w:ilvl="0" w:tplc="D044410E">
      <w:start w:val="9"/>
      <w:numFmt w:val="bullet"/>
      <w:lvlText w:val="-"/>
      <w:lvlJc w:val="left"/>
      <w:pPr>
        <w:ind w:left="720" w:hanging="360"/>
      </w:pPr>
      <w:rPr>
        <w:rFonts w:ascii="Times New Roman" w:eastAsiaTheme="minorEastAsia"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5E040608"/>
    <w:multiLevelType w:val="hybridMultilevel"/>
    <w:tmpl w:val="192CEAAA"/>
    <w:lvl w:ilvl="0" w:tplc="38E62A2A">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8" w15:restartNumberingAfterBreak="0">
    <w:nsid w:val="5EF77D17"/>
    <w:multiLevelType w:val="multilevel"/>
    <w:tmpl w:val="52D2B942"/>
    <w:lvl w:ilvl="0">
      <w:start w:val="1"/>
      <w:numFmt w:val="decimal"/>
      <w:lvlText w:val="%1"/>
      <w:lvlJc w:val="left"/>
      <w:pPr>
        <w:ind w:left="360" w:hanging="360"/>
      </w:pPr>
      <w:rPr>
        <w:rFonts w:hint="default"/>
        <w:b w:val="0"/>
        <w:color w:val="auto"/>
      </w:rPr>
    </w:lvl>
    <w:lvl w:ilvl="1">
      <w:start w:val="4"/>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080" w:hanging="1080"/>
      </w:pPr>
      <w:rPr>
        <w:rFonts w:hint="default"/>
        <w:b w:val="0"/>
        <w:color w:val="auto"/>
      </w:rPr>
    </w:lvl>
    <w:lvl w:ilvl="6">
      <w:start w:val="1"/>
      <w:numFmt w:val="decimal"/>
      <w:lvlText w:val="%1.%2.%3.%4.%5.%6.%7"/>
      <w:lvlJc w:val="left"/>
      <w:pPr>
        <w:ind w:left="1440" w:hanging="1440"/>
      </w:pPr>
      <w:rPr>
        <w:rFonts w:hint="default"/>
        <w:b w:val="0"/>
        <w:color w:val="auto"/>
      </w:rPr>
    </w:lvl>
    <w:lvl w:ilvl="7">
      <w:start w:val="1"/>
      <w:numFmt w:val="decimal"/>
      <w:lvlText w:val="%1.%2.%3.%4.%5.%6.%7.%8"/>
      <w:lvlJc w:val="left"/>
      <w:pPr>
        <w:ind w:left="1440" w:hanging="1440"/>
      </w:pPr>
      <w:rPr>
        <w:rFonts w:hint="default"/>
        <w:b w:val="0"/>
        <w:color w:val="auto"/>
      </w:rPr>
    </w:lvl>
    <w:lvl w:ilvl="8">
      <w:start w:val="1"/>
      <w:numFmt w:val="decimal"/>
      <w:lvlText w:val="%1.%2.%3.%4.%5.%6.%7.%8.%9"/>
      <w:lvlJc w:val="left"/>
      <w:pPr>
        <w:ind w:left="1800" w:hanging="1800"/>
      </w:pPr>
      <w:rPr>
        <w:rFonts w:hint="default"/>
        <w:b w:val="0"/>
        <w:color w:val="auto"/>
      </w:rPr>
    </w:lvl>
  </w:abstractNum>
  <w:abstractNum w:abstractNumId="29" w15:restartNumberingAfterBreak="0">
    <w:nsid w:val="61B078BA"/>
    <w:multiLevelType w:val="hybridMultilevel"/>
    <w:tmpl w:val="8C12F4E8"/>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65011EBA"/>
    <w:multiLevelType w:val="hybridMultilevel"/>
    <w:tmpl w:val="DD606886"/>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65C33CDE"/>
    <w:multiLevelType w:val="hybridMultilevel"/>
    <w:tmpl w:val="8B5A8132"/>
    <w:lvl w:ilvl="0" w:tplc="2B8AD888">
      <w:start w:val="8"/>
      <w:numFmt w:val="bullet"/>
      <w:lvlText w:val=""/>
      <w:lvlJc w:val="left"/>
      <w:pPr>
        <w:ind w:left="720" w:hanging="360"/>
      </w:pPr>
      <w:rPr>
        <w:rFonts w:ascii="Wingdings" w:eastAsiaTheme="minorEastAsia" w:hAnsi="Wingding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6E383382"/>
    <w:multiLevelType w:val="hybridMultilevel"/>
    <w:tmpl w:val="94363EF8"/>
    <w:lvl w:ilvl="0" w:tplc="5E08C1C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F392BA3"/>
    <w:multiLevelType w:val="hybridMultilevel"/>
    <w:tmpl w:val="9CCA753E"/>
    <w:lvl w:ilvl="0" w:tplc="76A406C4">
      <w:start w:val="1"/>
      <w:numFmt w:val="bullet"/>
      <w:lvlText w:val=""/>
      <w:lvlJc w:val="left"/>
      <w:pPr>
        <w:ind w:left="720" w:hanging="360"/>
      </w:pPr>
      <w:rPr>
        <w:rFonts w:ascii="Symbol" w:hAnsi="Symbol" w:hint="default"/>
        <w:color w:val="70AD47" w:themeColor="accent6"/>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70793011"/>
    <w:multiLevelType w:val="hybridMultilevel"/>
    <w:tmpl w:val="C4F6B6E4"/>
    <w:lvl w:ilvl="0" w:tplc="FFFFFFFF">
      <w:start w:val="1"/>
      <w:numFmt w:val="decimal"/>
      <w:lvlText w:val="%1."/>
      <w:lvlJc w:val="left"/>
      <w:pPr>
        <w:ind w:left="1080" w:hanging="360"/>
      </w:pPr>
      <w:rPr>
        <w:rFonts w:hint="default"/>
        <w:color w:val="525252" w:themeColor="accent3" w:themeShade="8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5B0368A"/>
    <w:multiLevelType w:val="hybridMultilevel"/>
    <w:tmpl w:val="C4F6B6E4"/>
    <w:lvl w:ilvl="0" w:tplc="F93039EE">
      <w:start w:val="1"/>
      <w:numFmt w:val="decimal"/>
      <w:lvlText w:val="%1."/>
      <w:lvlJc w:val="left"/>
      <w:pPr>
        <w:ind w:left="1080" w:hanging="360"/>
      </w:pPr>
      <w:rPr>
        <w:rFonts w:hint="default"/>
        <w:color w:val="525252" w:themeColor="accent3" w:themeShade="80"/>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36" w15:restartNumberingAfterBreak="0">
    <w:nsid w:val="76C95072"/>
    <w:multiLevelType w:val="hybridMultilevel"/>
    <w:tmpl w:val="D8A6E0E6"/>
    <w:lvl w:ilvl="0" w:tplc="04140009">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76DA6C0D"/>
    <w:multiLevelType w:val="hybridMultilevel"/>
    <w:tmpl w:val="26F2663E"/>
    <w:lvl w:ilvl="0" w:tplc="5E08C1C8">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7BD20143"/>
    <w:multiLevelType w:val="multilevel"/>
    <w:tmpl w:val="0414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7C4544CD"/>
    <w:multiLevelType w:val="hybridMultilevel"/>
    <w:tmpl w:val="5FC21B2C"/>
    <w:lvl w:ilvl="0" w:tplc="38E62A2A">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num w:numId="1" w16cid:durableId="352656714">
    <w:abstractNumId w:val="30"/>
  </w:num>
  <w:num w:numId="2" w16cid:durableId="1792750054">
    <w:abstractNumId w:val="25"/>
  </w:num>
  <w:num w:numId="3" w16cid:durableId="423232952">
    <w:abstractNumId w:val="18"/>
  </w:num>
  <w:num w:numId="4" w16cid:durableId="341669704">
    <w:abstractNumId w:val="6"/>
  </w:num>
  <w:num w:numId="5" w16cid:durableId="2051755765">
    <w:abstractNumId w:val="14"/>
  </w:num>
  <w:num w:numId="6" w16cid:durableId="1286351938">
    <w:abstractNumId w:val="17"/>
  </w:num>
  <w:num w:numId="7" w16cid:durableId="1775009495">
    <w:abstractNumId w:val="24"/>
  </w:num>
  <w:num w:numId="8" w16cid:durableId="1562248172">
    <w:abstractNumId w:val="37"/>
  </w:num>
  <w:num w:numId="9" w16cid:durableId="556090118">
    <w:abstractNumId w:val="23"/>
  </w:num>
  <w:num w:numId="10" w16cid:durableId="1503474390">
    <w:abstractNumId w:val="19"/>
  </w:num>
  <w:num w:numId="11" w16cid:durableId="1453789583">
    <w:abstractNumId w:val="32"/>
  </w:num>
  <w:num w:numId="12" w16cid:durableId="292835379">
    <w:abstractNumId w:val="27"/>
  </w:num>
  <w:num w:numId="13" w16cid:durableId="1587689159">
    <w:abstractNumId w:val="20"/>
  </w:num>
  <w:num w:numId="14" w16cid:durableId="1527596186">
    <w:abstractNumId w:val="16"/>
  </w:num>
  <w:num w:numId="15" w16cid:durableId="1219390915">
    <w:abstractNumId w:val="5"/>
  </w:num>
  <w:num w:numId="16" w16cid:durableId="230701401">
    <w:abstractNumId w:val="39"/>
  </w:num>
  <w:num w:numId="17" w16cid:durableId="816804970">
    <w:abstractNumId w:val="7"/>
  </w:num>
  <w:num w:numId="18" w16cid:durableId="1635401761">
    <w:abstractNumId w:val="2"/>
  </w:num>
  <w:num w:numId="19" w16cid:durableId="1210142645">
    <w:abstractNumId w:val="13"/>
  </w:num>
  <w:num w:numId="20" w16cid:durableId="1882013952">
    <w:abstractNumId w:val="12"/>
  </w:num>
  <w:num w:numId="21" w16cid:durableId="1262497066">
    <w:abstractNumId w:val="29"/>
  </w:num>
  <w:num w:numId="22" w16cid:durableId="1108306444">
    <w:abstractNumId w:val="21"/>
  </w:num>
  <w:num w:numId="23" w16cid:durableId="1807118667">
    <w:abstractNumId w:val="8"/>
  </w:num>
  <w:num w:numId="24" w16cid:durableId="957564611">
    <w:abstractNumId w:val="35"/>
  </w:num>
  <w:num w:numId="25" w16cid:durableId="900091367">
    <w:abstractNumId w:val="34"/>
  </w:num>
  <w:num w:numId="26" w16cid:durableId="2142767451">
    <w:abstractNumId w:val="31"/>
  </w:num>
  <w:num w:numId="27" w16cid:durableId="949706113">
    <w:abstractNumId w:val="4"/>
  </w:num>
  <w:num w:numId="28" w16cid:durableId="16322523">
    <w:abstractNumId w:val="26"/>
  </w:num>
  <w:num w:numId="29" w16cid:durableId="1144852156">
    <w:abstractNumId w:val="11"/>
  </w:num>
  <w:num w:numId="30" w16cid:durableId="16808335">
    <w:abstractNumId w:val="10"/>
  </w:num>
  <w:num w:numId="31" w16cid:durableId="1073893477">
    <w:abstractNumId w:val="38"/>
  </w:num>
  <w:num w:numId="32" w16cid:durableId="2030833321">
    <w:abstractNumId w:val="3"/>
  </w:num>
  <w:num w:numId="33" w16cid:durableId="1850562656">
    <w:abstractNumId w:val="9"/>
  </w:num>
  <w:num w:numId="34" w16cid:durableId="1768505387">
    <w:abstractNumId w:val="33"/>
  </w:num>
  <w:num w:numId="35" w16cid:durableId="1022324593">
    <w:abstractNumId w:val="0"/>
  </w:num>
  <w:num w:numId="36" w16cid:durableId="871502081">
    <w:abstractNumId w:val="36"/>
  </w:num>
  <w:num w:numId="37" w16cid:durableId="2083138128">
    <w:abstractNumId w:val="1"/>
  </w:num>
  <w:num w:numId="38" w16cid:durableId="748965571">
    <w:abstractNumId w:val="22"/>
  </w:num>
  <w:num w:numId="39" w16cid:durableId="2144543724">
    <w:abstractNumId w:val="15"/>
  </w:num>
  <w:num w:numId="40" w16cid:durableId="1440564256">
    <w:abstractNumId w:val="2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362"/>
    <w:rsid w:val="0000062E"/>
    <w:rsid w:val="000014E2"/>
    <w:rsid w:val="00001F61"/>
    <w:rsid w:val="00002649"/>
    <w:rsid w:val="00003DA0"/>
    <w:rsid w:val="00005413"/>
    <w:rsid w:val="000055EE"/>
    <w:rsid w:val="00005E2B"/>
    <w:rsid w:val="00012F86"/>
    <w:rsid w:val="00013440"/>
    <w:rsid w:val="0001413F"/>
    <w:rsid w:val="00015161"/>
    <w:rsid w:val="00016512"/>
    <w:rsid w:val="000207E9"/>
    <w:rsid w:val="000216BA"/>
    <w:rsid w:val="00023A45"/>
    <w:rsid w:val="00023E39"/>
    <w:rsid w:val="00024105"/>
    <w:rsid w:val="00024365"/>
    <w:rsid w:val="000244E7"/>
    <w:rsid w:val="00024D7D"/>
    <w:rsid w:val="000250C2"/>
    <w:rsid w:val="000250CA"/>
    <w:rsid w:val="0002580A"/>
    <w:rsid w:val="00025819"/>
    <w:rsid w:val="00025F44"/>
    <w:rsid w:val="00026869"/>
    <w:rsid w:val="000308C5"/>
    <w:rsid w:val="00032616"/>
    <w:rsid w:val="00033E16"/>
    <w:rsid w:val="00035BD0"/>
    <w:rsid w:val="00035BE1"/>
    <w:rsid w:val="000362C0"/>
    <w:rsid w:val="000370BD"/>
    <w:rsid w:val="00037673"/>
    <w:rsid w:val="00037838"/>
    <w:rsid w:val="000409E5"/>
    <w:rsid w:val="0004113A"/>
    <w:rsid w:val="00041A3B"/>
    <w:rsid w:val="00041D12"/>
    <w:rsid w:val="00042247"/>
    <w:rsid w:val="00043986"/>
    <w:rsid w:val="00043A58"/>
    <w:rsid w:val="0004546D"/>
    <w:rsid w:val="00045B44"/>
    <w:rsid w:val="00050B8D"/>
    <w:rsid w:val="00050C2F"/>
    <w:rsid w:val="000528E2"/>
    <w:rsid w:val="00052CDB"/>
    <w:rsid w:val="00056383"/>
    <w:rsid w:val="00057B94"/>
    <w:rsid w:val="00060D2E"/>
    <w:rsid w:val="00061CB9"/>
    <w:rsid w:val="00066058"/>
    <w:rsid w:val="000660D8"/>
    <w:rsid w:val="00066A5E"/>
    <w:rsid w:val="0006770C"/>
    <w:rsid w:val="00070983"/>
    <w:rsid w:val="00070AF6"/>
    <w:rsid w:val="00071771"/>
    <w:rsid w:val="00072C06"/>
    <w:rsid w:val="00072D05"/>
    <w:rsid w:val="0007469D"/>
    <w:rsid w:val="00074787"/>
    <w:rsid w:val="000757DE"/>
    <w:rsid w:val="000764B9"/>
    <w:rsid w:val="00077FBA"/>
    <w:rsid w:val="0008108A"/>
    <w:rsid w:val="00081A18"/>
    <w:rsid w:val="00081D3C"/>
    <w:rsid w:val="00082020"/>
    <w:rsid w:val="00084D31"/>
    <w:rsid w:val="000853B0"/>
    <w:rsid w:val="00087042"/>
    <w:rsid w:val="00087BB2"/>
    <w:rsid w:val="00087C0C"/>
    <w:rsid w:val="00090530"/>
    <w:rsid w:val="00090704"/>
    <w:rsid w:val="00093C50"/>
    <w:rsid w:val="00093D90"/>
    <w:rsid w:val="00095BEE"/>
    <w:rsid w:val="00096800"/>
    <w:rsid w:val="00096BB0"/>
    <w:rsid w:val="00096E01"/>
    <w:rsid w:val="000A10A9"/>
    <w:rsid w:val="000A1D91"/>
    <w:rsid w:val="000A24A9"/>
    <w:rsid w:val="000A565B"/>
    <w:rsid w:val="000A68CD"/>
    <w:rsid w:val="000A6EDE"/>
    <w:rsid w:val="000A7366"/>
    <w:rsid w:val="000A73CA"/>
    <w:rsid w:val="000A74A2"/>
    <w:rsid w:val="000B097F"/>
    <w:rsid w:val="000B21F0"/>
    <w:rsid w:val="000B21F3"/>
    <w:rsid w:val="000B2572"/>
    <w:rsid w:val="000B295A"/>
    <w:rsid w:val="000B317E"/>
    <w:rsid w:val="000B3573"/>
    <w:rsid w:val="000B3C65"/>
    <w:rsid w:val="000B4860"/>
    <w:rsid w:val="000B5555"/>
    <w:rsid w:val="000B584A"/>
    <w:rsid w:val="000B5FCA"/>
    <w:rsid w:val="000B66F4"/>
    <w:rsid w:val="000B6B4C"/>
    <w:rsid w:val="000C0B4F"/>
    <w:rsid w:val="000C1086"/>
    <w:rsid w:val="000C11F3"/>
    <w:rsid w:val="000C1D6F"/>
    <w:rsid w:val="000C2703"/>
    <w:rsid w:val="000C433D"/>
    <w:rsid w:val="000C51AC"/>
    <w:rsid w:val="000C5E01"/>
    <w:rsid w:val="000C5EC7"/>
    <w:rsid w:val="000C71BF"/>
    <w:rsid w:val="000D2750"/>
    <w:rsid w:val="000D2D9C"/>
    <w:rsid w:val="000D4049"/>
    <w:rsid w:val="000D6251"/>
    <w:rsid w:val="000D6E7B"/>
    <w:rsid w:val="000D7A8A"/>
    <w:rsid w:val="000D7FDB"/>
    <w:rsid w:val="000E02AD"/>
    <w:rsid w:val="000E03F9"/>
    <w:rsid w:val="000E0D5B"/>
    <w:rsid w:val="000E1437"/>
    <w:rsid w:val="000E3CFB"/>
    <w:rsid w:val="000E3F62"/>
    <w:rsid w:val="000E63F0"/>
    <w:rsid w:val="000E74BA"/>
    <w:rsid w:val="000E7DA2"/>
    <w:rsid w:val="000F15CE"/>
    <w:rsid w:val="000F274E"/>
    <w:rsid w:val="000F2753"/>
    <w:rsid w:val="000F3D5A"/>
    <w:rsid w:val="000F4A03"/>
    <w:rsid w:val="000F4ADD"/>
    <w:rsid w:val="000F50EC"/>
    <w:rsid w:val="000F56DA"/>
    <w:rsid w:val="000F5C79"/>
    <w:rsid w:val="000F6D8A"/>
    <w:rsid w:val="000F6EFF"/>
    <w:rsid w:val="00101460"/>
    <w:rsid w:val="00101DB2"/>
    <w:rsid w:val="001020DC"/>
    <w:rsid w:val="0010317A"/>
    <w:rsid w:val="00103326"/>
    <w:rsid w:val="00103339"/>
    <w:rsid w:val="001043BE"/>
    <w:rsid w:val="0010509C"/>
    <w:rsid w:val="00106430"/>
    <w:rsid w:val="00106A9F"/>
    <w:rsid w:val="00106DFA"/>
    <w:rsid w:val="0010709E"/>
    <w:rsid w:val="001119D8"/>
    <w:rsid w:val="001125A5"/>
    <w:rsid w:val="001139F3"/>
    <w:rsid w:val="00113BBA"/>
    <w:rsid w:val="00116471"/>
    <w:rsid w:val="00116776"/>
    <w:rsid w:val="00117FC4"/>
    <w:rsid w:val="00120DDA"/>
    <w:rsid w:val="00121967"/>
    <w:rsid w:val="00122C75"/>
    <w:rsid w:val="001258DE"/>
    <w:rsid w:val="00126300"/>
    <w:rsid w:val="00126926"/>
    <w:rsid w:val="001276F5"/>
    <w:rsid w:val="00130DB5"/>
    <w:rsid w:val="00131462"/>
    <w:rsid w:val="00132054"/>
    <w:rsid w:val="001330FC"/>
    <w:rsid w:val="001347E5"/>
    <w:rsid w:val="00136655"/>
    <w:rsid w:val="00136D83"/>
    <w:rsid w:val="00137050"/>
    <w:rsid w:val="00137065"/>
    <w:rsid w:val="00137384"/>
    <w:rsid w:val="00137515"/>
    <w:rsid w:val="001401F0"/>
    <w:rsid w:val="00140491"/>
    <w:rsid w:val="0014084B"/>
    <w:rsid w:val="00140A34"/>
    <w:rsid w:val="00141216"/>
    <w:rsid w:val="00143626"/>
    <w:rsid w:val="00143C66"/>
    <w:rsid w:val="001458BA"/>
    <w:rsid w:val="00145930"/>
    <w:rsid w:val="001459A1"/>
    <w:rsid w:val="00145C5B"/>
    <w:rsid w:val="001465DC"/>
    <w:rsid w:val="00146796"/>
    <w:rsid w:val="0015179C"/>
    <w:rsid w:val="00153EB9"/>
    <w:rsid w:val="00154C78"/>
    <w:rsid w:val="00154D75"/>
    <w:rsid w:val="00154DF0"/>
    <w:rsid w:val="00155E08"/>
    <w:rsid w:val="001563D1"/>
    <w:rsid w:val="00156F09"/>
    <w:rsid w:val="00156F68"/>
    <w:rsid w:val="00157302"/>
    <w:rsid w:val="001579C7"/>
    <w:rsid w:val="00160B07"/>
    <w:rsid w:val="0016157C"/>
    <w:rsid w:val="00162AE5"/>
    <w:rsid w:val="001632C5"/>
    <w:rsid w:val="00163D82"/>
    <w:rsid w:val="00163F13"/>
    <w:rsid w:val="00163FFF"/>
    <w:rsid w:val="001643F0"/>
    <w:rsid w:val="0016476B"/>
    <w:rsid w:val="001647DE"/>
    <w:rsid w:val="00164AC4"/>
    <w:rsid w:val="00164B24"/>
    <w:rsid w:val="00165B47"/>
    <w:rsid w:val="00165FFC"/>
    <w:rsid w:val="0016625C"/>
    <w:rsid w:val="00167174"/>
    <w:rsid w:val="00170ABA"/>
    <w:rsid w:val="00170CDD"/>
    <w:rsid w:val="00171712"/>
    <w:rsid w:val="001717CE"/>
    <w:rsid w:val="00171A7C"/>
    <w:rsid w:val="00173253"/>
    <w:rsid w:val="00176E9D"/>
    <w:rsid w:val="001772DC"/>
    <w:rsid w:val="00181697"/>
    <w:rsid w:val="00182205"/>
    <w:rsid w:val="00182EEC"/>
    <w:rsid w:val="00184EDD"/>
    <w:rsid w:val="00186E25"/>
    <w:rsid w:val="00186F9B"/>
    <w:rsid w:val="00187364"/>
    <w:rsid w:val="00187406"/>
    <w:rsid w:val="00191500"/>
    <w:rsid w:val="00191EF4"/>
    <w:rsid w:val="00192379"/>
    <w:rsid w:val="001938B0"/>
    <w:rsid w:val="00194F6A"/>
    <w:rsid w:val="001A0364"/>
    <w:rsid w:val="001A1436"/>
    <w:rsid w:val="001A1F3F"/>
    <w:rsid w:val="001A25AE"/>
    <w:rsid w:val="001A39F7"/>
    <w:rsid w:val="001A6C8D"/>
    <w:rsid w:val="001B000C"/>
    <w:rsid w:val="001B0A01"/>
    <w:rsid w:val="001B0BDB"/>
    <w:rsid w:val="001B0F70"/>
    <w:rsid w:val="001B1D1D"/>
    <w:rsid w:val="001B1E4D"/>
    <w:rsid w:val="001B4B1C"/>
    <w:rsid w:val="001B662F"/>
    <w:rsid w:val="001B6837"/>
    <w:rsid w:val="001B72AB"/>
    <w:rsid w:val="001B752F"/>
    <w:rsid w:val="001B7843"/>
    <w:rsid w:val="001B7B4D"/>
    <w:rsid w:val="001C083A"/>
    <w:rsid w:val="001C22B0"/>
    <w:rsid w:val="001C2BC5"/>
    <w:rsid w:val="001C31C1"/>
    <w:rsid w:val="001C4227"/>
    <w:rsid w:val="001C4972"/>
    <w:rsid w:val="001C5435"/>
    <w:rsid w:val="001D046A"/>
    <w:rsid w:val="001D1907"/>
    <w:rsid w:val="001D1EC0"/>
    <w:rsid w:val="001D44B3"/>
    <w:rsid w:val="001D4F1D"/>
    <w:rsid w:val="001D5355"/>
    <w:rsid w:val="001D61E3"/>
    <w:rsid w:val="001E2422"/>
    <w:rsid w:val="001E3044"/>
    <w:rsid w:val="001E316E"/>
    <w:rsid w:val="001E5644"/>
    <w:rsid w:val="001E7585"/>
    <w:rsid w:val="001F0341"/>
    <w:rsid w:val="001F3D73"/>
    <w:rsid w:val="001F4324"/>
    <w:rsid w:val="001F50FC"/>
    <w:rsid w:val="001F61FE"/>
    <w:rsid w:val="001F70FD"/>
    <w:rsid w:val="0020061C"/>
    <w:rsid w:val="002007E9"/>
    <w:rsid w:val="002014B1"/>
    <w:rsid w:val="002014F1"/>
    <w:rsid w:val="00201BDA"/>
    <w:rsid w:val="00201EAB"/>
    <w:rsid w:val="002031F2"/>
    <w:rsid w:val="00203C33"/>
    <w:rsid w:val="002053AB"/>
    <w:rsid w:val="00205444"/>
    <w:rsid w:val="00206631"/>
    <w:rsid w:val="0020685B"/>
    <w:rsid w:val="00207492"/>
    <w:rsid w:val="00207539"/>
    <w:rsid w:val="00207563"/>
    <w:rsid w:val="00212C11"/>
    <w:rsid w:val="002135CE"/>
    <w:rsid w:val="00213D91"/>
    <w:rsid w:val="00214B3C"/>
    <w:rsid w:val="0021562D"/>
    <w:rsid w:val="0021611F"/>
    <w:rsid w:val="002174F5"/>
    <w:rsid w:val="00217937"/>
    <w:rsid w:val="002209B4"/>
    <w:rsid w:val="002217FD"/>
    <w:rsid w:val="00221D09"/>
    <w:rsid w:val="00225DF3"/>
    <w:rsid w:val="0022791B"/>
    <w:rsid w:val="002301EF"/>
    <w:rsid w:val="0023021C"/>
    <w:rsid w:val="00230CC4"/>
    <w:rsid w:val="002318C6"/>
    <w:rsid w:val="00231F1F"/>
    <w:rsid w:val="00232972"/>
    <w:rsid w:val="00235E57"/>
    <w:rsid w:val="002369A5"/>
    <w:rsid w:val="002410B8"/>
    <w:rsid w:val="00241A95"/>
    <w:rsid w:val="00241EC4"/>
    <w:rsid w:val="00242B6E"/>
    <w:rsid w:val="002431BE"/>
    <w:rsid w:val="00243246"/>
    <w:rsid w:val="00244043"/>
    <w:rsid w:val="002450C8"/>
    <w:rsid w:val="002466CF"/>
    <w:rsid w:val="002474BD"/>
    <w:rsid w:val="0024795C"/>
    <w:rsid w:val="00254E27"/>
    <w:rsid w:val="00255BE3"/>
    <w:rsid w:val="00256C43"/>
    <w:rsid w:val="00256D19"/>
    <w:rsid w:val="0026001D"/>
    <w:rsid w:val="002602DE"/>
    <w:rsid w:val="002617F0"/>
    <w:rsid w:val="00261971"/>
    <w:rsid w:val="00262370"/>
    <w:rsid w:val="00263C4C"/>
    <w:rsid w:val="00264B48"/>
    <w:rsid w:val="002658B6"/>
    <w:rsid w:val="00266613"/>
    <w:rsid w:val="0026765F"/>
    <w:rsid w:val="00270B2F"/>
    <w:rsid w:val="00270ECA"/>
    <w:rsid w:val="00270FA5"/>
    <w:rsid w:val="00271135"/>
    <w:rsid w:val="00271BEA"/>
    <w:rsid w:val="0027519E"/>
    <w:rsid w:val="002753EC"/>
    <w:rsid w:val="002762DD"/>
    <w:rsid w:val="00280C9C"/>
    <w:rsid w:val="00280EBE"/>
    <w:rsid w:val="00281C1A"/>
    <w:rsid w:val="0028360C"/>
    <w:rsid w:val="00283BD2"/>
    <w:rsid w:val="0028653B"/>
    <w:rsid w:val="002875B8"/>
    <w:rsid w:val="002902BA"/>
    <w:rsid w:val="002911F2"/>
    <w:rsid w:val="002918D1"/>
    <w:rsid w:val="00292BB8"/>
    <w:rsid w:val="00293ADF"/>
    <w:rsid w:val="0029479D"/>
    <w:rsid w:val="002962A8"/>
    <w:rsid w:val="002979E2"/>
    <w:rsid w:val="002A0738"/>
    <w:rsid w:val="002A1E33"/>
    <w:rsid w:val="002A29E1"/>
    <w:rsid w:val="002A38D2"/>
    <w:rsid w:val="002A531A"/>
    <w:rsid w:val="002A5629"/>
    <w:rsid w:val="002A7B69"/>
    <w:rsid w:val="002B31D2"/>
    <w:rsid w:val="002B4B0C"/>
    <w:rsid w:val="002B5C8A"/>
    <w:rsid w:val="002B6733"/>
    <w:rsid w:val="002B7235"/>
    <w:rsid w:val="002C18D3"/>
    <w:rsid w:val="002C36F6"/>
    <w:rsid w:val="002C3E52"/>
    <w:rsid w:val="002C57EF"/>
    <w:rsid w:val="002C6678"/>
    <w:rsid w:val="002D205F"/>
    <w:rsid w:val="002D263A"/>
    <w:rsid w:val="002D3576"/>
    <w:rsid w:val="002D41DF"/>
    <w:rsid w:val="002D424C"/>
    <w:rsid w:val="002D72EF"/>
    <w:rsid w:val="002E00FD"/>
    <w:rsid w:val="002E07A4"/>
    <w:rsid w:val="002E2791"/>
    <w:rsid w:val="002E2861"/>
    <w:rsid w:val="002E29D5"/>
    <w:rsid w:val="002E5033"/>
    <w:rsid w:val="002E6A1F"/>
    <w:rsid w:val="002E6EBF"/>
    <w:rsid w:val="002E7C06"/>
    <w:rsid w:val="002F06A9"/>
    <w:rsid w:val="002F304F"/>
    <w:rsid w:val="002F3172"/>
    <w:rsid w:val="002F32FC"/>
    <w:rsid w:val="002F394A"/>
    <w:rsid w:val="002F3ADC"/>
    <w:rsid w:val="002F43E0"/>
    <w:rsid w:val="002F4B89"/>
    <w:rsid w:val="002F5456"/>
    <w:rsid w:val="002F5CBA"/>
    <w:rsid w:val="002F5DBC"/>
    <w:rsid w:val="002F606A"/>
    <w:rsid w:val="002F6965"/>
    <w:rsid w:val="00300155"/>
    <w:rsid w:val="003015EF"/>
    <w:rsid w:val="00301D35"/>
    <w:rsid w:val="00302F38"/>
    <w:rsid w:val="00303496"/>
    <w:rsid w:val="00304207"/>
    <w:rsid w:val="00304226"/>
    <w:rsid w:val="003050F2"/>
    <w:rsid w:val="003077E7"/>
    <w:rsid w:val="00310317"/>
    <w:rsid w:val="0031098A"/>
    <w:rsid w:val="003112D1"/>
    <w:rsid w:val="00311D27"/>
    <w:rsid w:val="00315C86"/>
    <w:rsid w:val="00316F40"/>
    <w:rsid w:val="00317072"/>
    <w:rsid w:val="0031782C"/>
    <w:rsid w:val="00317915"/>
    <w:rsid w:val="00320C89"/>
    <w:rsid w:val="00323569"/>
    <w:rsid w:val="00324FE9"/>
    <w:rsid w:val="003252EA"/>
    <w:rsid w:val="00325CA2"/>
    <w:rsid w:val="003269EC"/>
    <w:rsid w:val="0032725D"/>
    <w:rsid w:val="00331BEB"/>
    <w:rsid w:val="003325C5"/>
    <w:rsid w:val="00334395"/>
    <w:rsid w:val="00335845"/>
    <w:rsid w:val="00335A96"/>
    <w:rsid w:val="003361C8"/>
    <w:rsid w:val="003454FB"/>
    <w:rsid w:val="00345936"/>
    <w:rsid w:val="003460EC"/>
    <w:rsid w:val="00346DA3"/>
    <w:rsid w:val="00347B27"/>
    <w:rsid w:val="00350DF0"/>
    <w:rsid w:val="0035143A"/>
    <w:rsid w:val="00351C30"/>
    <w:rsid w:val="00356F38"/>
    <w:rsid w:val="00357A32"/>
    <w:rsid w:val="00361920"/>
    <w:rsid w:val="00361B0E"/>
    <w:rsid w:val="0036256B"/>
    <w:rsid w:val="0036301E"/>
    <w:rsid w:val="003635B0"/>
    <w:rsid w:val="0036602E"/>
    <w:rsid w:val="00366180"/>
    <w:rsid w:val="003667F3"/>
    <w:rsid w:val="00370A4C"/>
    <w:rsid w:val="00371B8E"/>
    <w:rsid w:val="00371EFB"/>
    <w:rsid w:val="00372296"/>
    <w:rsid w:val="00375A65"/>
    <w:rsid w:val="00376464"/>
    <w:rsid w:val="003768A1"/>
    <w:rsid w:val="003774F0"/>
    <w:rsid w:val="00380BA6"/>
    <w:rsid w:val="003846F8"/>
    <w:rsid w:val="003848C0"/>
    <w:rsid w:val="003849CB"/>
    <w:rsid w:val="003849D5"/>
    <w:rsid w:val="00384B17"/>
    <w:rsid w:val="00385259"/>
    <w:rsid w:val="003878E1"/>
    <w:rsid w:val="00390428"/>
    <w:rsid w:val="003907B0"/>
    <w:rsid w:val="0039278D"/>
    <w:rsid w:val="00393199"/>
    <w:rsid w:val="003933EF"/>
    <w:rsid w:val="00393AC4"/>
    <w:rsid w:val="00394287"/>
    <w:rsid w:val="00394892"/>
    <w:rsid w:val="00395503"/>
    <w:rsid w:val="00395576"/>
    <w:rsid w:val="003956AA"/>
    <w:rsid w:val="0039590E"/>
    <w:rsid w:val="00395C1C"/>
    <w:rsid w:val="00395C27"/>
    <w:rsid w:val="00397582"/>
    <w:rsid w:val="003A1CE4"/>
    <w:rsid w:val="003A205D"/>
    <w:rsid w:val="003A2530"/>
    <w:rsid w:val="003A2A78"/>
    <w:rsid w:val="003A2DE1"/>
    <w:rsid w:val="003A2ED9"/>
    <w:rsid w:val="003A305D"/>
    <w:rsid w:val="003A3A9B"/>
    <w:rsid w:val="003A3E6D"/>
    <w:rsid w:val="003A43FC"/>
    <w:rsid w:val="003B0888"/>
    <w:rsid w:val="003B1E70"/>
    <w:rsid w:val="003B41E1"/>
    <w:rsid w:val="003B5372"/>
    <w:rsid w:val="003B546F"/>
    <w:rsid w:val="003C041B"/>
    <w:rsid w:val="003C0C6E"/>
    <w:rsid w:val="003C10D3"/>
    <w:rsid w:val="003C1CDA"/>
    <w:rsid w:val="003C38B8"/>
    <w:rsid w:val="003C793F"/>
    <w:rsid w:val="003C7B15"/>
    <w:rsid w:val="003D0F58"/>
    <w:rsid w:val="003D1018"/>
    <w:rsid w:val="003D108F"/>
    <w:rsid w:val="003D1A75"/>
    <w:rsid w:val="003D2172"/>
    <w:rsid w:val="003D3FA0"/>
    <w:rsid w:val="003D454A"/>
    <w:rsid w:val="003D61C7"/>
    <w:rsid w:val="003D760C"/>
    <w:rsid w:val="003D7F3C"/>
    <w:rsid w:val="003E01C1"/>
    <w:rsid w:val="003E0396"/>
    <w:rsid w:val="003E04D3"/>
    <w:rsid w:val="003E0EC6"/>
    <w:rsid w:val="003E2279"/>
    <w:rsid w:val="003E334F"/>
    <w:rsid w:val="003E3790"/>
    <w:rsid w:val="003E3EF0"/>
    <w:rsid w:val="003E4B4F"/>
    <w:rsid w:val="003E72FB"/>
    <w:rsid w:val="003E7656"/>
    <w:rsid w:val="003E7CC2"/>
    <w:rsid w:val="003F11D3"/>
    <w:rsid w:val="003F2ABC"/>
    <w:rsid w:val="003F3D80"/>
    <w:rsid w:val="003F45DD"/>
    <w:rsid w:val="003F4DAE"/>
    <w:rsid w:val="003F5F1A"/>
    <w:rsid w:val="003F6D25"/>
    <w:rsid w:val="003F7343"/>
    <w:rsid w:val="004025BF"/>
    <w:rsid w:val="00402AD8"/>
    <w:rsid w:val="00403615"/>
    <w:rsid w:val="004042BB"/>
    <w:rsid w:val="0040496A"/>
    <w:rsid w:val="00405C8C"/>
    <w:rsid w:val="00405F81"/>
    <w:rsid w:val="004069F6"/>
    <w:rsid w:val="00407A71"/>
    <w:rsid w:val="00412472"/>
    <w:rsid w:val="00412AAA"/>
    <w:rsid w:val="00413E38"/>
    <w:rsid w:val="00414672"/>
    <w:rsid w:val="00416FDB"/>
    <w:rsid w:val="0041749B"/>
    <w:rsid w:val="004174D9"/>
    <w:rsid w:val="004178E6"/>
    <w:rsid w:val="00421A8F"/>
    <w:rsid w:val="00422652"/>
    <w:rsid w:val="00422F05"/>
    <w:rsid w:val="00425542"/>
    <w:rsid w:val="0042636F"/>
    <w:rsid w:val="0042704D"/>
    <w:rsid w:val="00427566"/>
    <w:rsid w:val="004279B2"/>
    <w:rsid w:val="00433FE1"/>
    <w:rsid w:val="004364B6"/>
    <w:rsid w:val="004370EA"/>
    <w:rsid w:val="00437E31"/>
    <w:rsid w:val="0044176B"/>
    <w:rsid w:val="00442E44"/>
    <w:rsid w:val="00444A65"/>
    <w:rsid w:val="00445922"/>
    <w:rsid w:val="00446985"/>
    <w:rsid w:val="00450D08"/>
    <w:rsid w:val="00455CC4"/>
    <w:rsid w:val="0045712B"/>
    <w:rsid w:val="004575A5"/>
    <w:rsid w:val="0045769D"/>
    <w:rsid w:val="00457B47"/>
    <w:rsid w:val="00457D32"/>
    <w:rsid w:val="0046189A"/>
    <w:rsid w:val="00461B29"/>
    <w:rsid w:val="004636DE"/>
    <w:rsid w:val="00464539"/>
    <w:rsid w:val="0046466E"/>
    <w:rsid w:val="00465D5C"/>
    <w:rsid w:val="004664F1"/>
    <w:rsid w:val="00467D35"/>
    <w:rsid w:val="00470E7D"/>
    <w:rsid w:val="00471F8B"/>
    <w:rsid w:val="0047268D"/>
    <w:rsid w:val="0047431B"/>
    <w:rsid w:val="00474D29"/>
    <w:rsid w:val="00475830"/>
    <w:rsid w:val="0047790E"/>
    <w:rsid w:val="004801EF"/>
    <w:rsid w:val="00480934"/>
    <w:rsid w:val="00480B32"/>
    <w:rsid w:val="00481FDD"/>
    <w:rsid w:val="00484FEB"/>
    <w:rsid w:val="004853C6"/>
    <w:rsid w:val="00485D71"/>
    <w:rsid w:val="00485F62"/>
    <w:rsid w:val="00487E23"/>
    <w:rsid w:val="004904CD"/>
    <w:rsid w:val="004906A2"/>
    <w:rsid w:val="00490E36"/>
    <w:rsid w:val="00491266"/>
    <w:rsid w:val="00491A42"/>
    <w:rsid w:val="004921DB"/>
    <w:rsid w:val="004925D8"/>
    <w:rsid w:val="00492A26"/>
    <w:rsid w:val="00492F78"/>
    <w:rsid w:val="00493BD6"/>
    <w:rsid w:val="00493DFD"/>
    <w:rsid w:val="00494239"/>
    <w:rsid w:val="0049607D"/>
    <w:rsid w:val="00496D70"/>
    <w:rsid w:val="004971A1"/>
    <w:rsid w:val="00497C03"/>
    <w:rsid w:val="004A1692"/>
    <w:rsid w:val="004A275E"/>
    <w:rsid w:val="004A280B"/>
    <w:rsid w:val="004A2A8C"/>
    <w:rsid w:val="004A3214"/>
    <w:rsid w:val="004A42EA"/>
    <w:rsid w:val="004A4411"/>
    <w:rsid w:val="004A4CA3"/>
    <w:rsid w:val="004A4CF1"/>
    <w:rsid w:val="004A7523"/>
    <w:rsid w:val="004A7EE3"/>
    <w:rsid w:val="004B1612"/>
    <w:rsid w:val="004B1D72"/>
    <w:rsid w:val="004B323D"/>
    <w:rsid w:val="004B3E1C"/>
    <w:rsid w:val="004B4C80"/>
    <w:rsid w:val="004B5415"/>
    <w:rsid w:val="004B7331"/>
    <w:rsid w:val="004C016A"/>
    <w:rsid w:val="004C0653"/>
    <w:rsid w:val="004C235A"/>
    <w:rsid w:val="004C31C1"/>
    <w:rsid w:val="004C4AA1"/>
    <w:rsid w:val="004C57EC"/>
    <w:rsid w:val="004C5FF7"/>
    <w:rsid w:val="004C60BB"/>
    <w:rsid w:val="004C6685"/>
    <w:rsid w:val="004C6C25"/>
    <w:rsid w:val="004C77B1"/>
    <w:rsid w:val="004D1C4A"/>
    <w:rsid w:val="004D1DE9"/>
    <w:rsid w:val="004D3840"/>
    <w:rsid w:val="004D3D54"/>
    <w:rsid w:val="004D6078"/>
    <w:rsid w:val="004D716C"/>
    <w:rsid w:val="004D769E"/>
    <w:rsid w:val="004E02A2"/>
    <w:rsid w:val="004E09CB"/>
    <w:rsid w:val="004E68C8"/>
    <w:rsid w:val="004E6B18"/>
    <w:rsid w:val="004E6CAB"/>
    <w:rsid w:val="004E7973"/>
    <w:rsid w:val="004E7A82"/>
    <w:rsid w:val="004F032D"/>
    <w:rsid w:val="004F076F"/>
    <w:rsid w:val="004F0CF4"/>
    <w:rsid w:val="004F1953"/>
    <w:rsid w:val="004F222A"/>
    <w:rsid w:val="004F257E"/>
    <w:rsid w:val="004F35BB"/>
    <w:rsid w:val="004F555D"/>
    <w:rsid w:val="004F618D"/>
    <w:rsid w:val="004F645F"/>
    <w:rsid w:val="005007C9"/>
    <w:rsid w:val="00500E02"/>
    <w:rsid w:val="005011F4"/>
    <w:rsid w:val="00502385"/>
    <w:rsid w:val="00502F4F"/>
    <w:rsid w:val="00503264"/>
    <w:rsid w:val="005034C2"/>
    <w:rsid w:val="005045B8"/>
    <w:rsid w:val="00505B3D"/>
    <w:rsid w:val="005061AE"/>
    <w:rsid w:val="0050662F"/>
    <w:rsid w:val="00506A47"/>
    <w:rsid w:val="00506AE2"/>
    <w:rsid w:val="00506D60"/>
    <w:rsid w:val="005074B7"/>
    <w:rsid w:val="0051073E"/>
    <w:rsid w:val="00510A84"/>
    <w:rsid w:val="00512DBA"/>
    <w:rsid w:val="005141DB"/>
    <w:rsid w:val="00514259"/>
    <w:rsid w:val="00517030"/>
    <w:rsid w:val="005213FB"/>
    <w:rsid w:val="0052165C"/>
    <w:rsid w:val="005218D0"/>
    <w:rsid w:val="005219F3"/>
    <w:rsid w:val="00522ABB"/>
    <w:rsid w:val="00523C9B"/>
    <w:rsid w:val="00523E52"/>
    <w:rsid w:val="00524517"/>
    <w:rsid w:val="00524EDD"/>
    <w:rsid w:val="00525CD0"/>
    <w:rsid w:val="00527371"/>
    <w:rsid w:val="00530CAE"/>
    <w:rsid w:val="005317C9"/>
    <w:rsid w:val="00531B96"/>
    <w:rsid w:val="0053246D"/>
    <w:rsid w:val="00532823"/>
    <w:rsid w:val="00532CE6"/>
    <w:rsid w:val="00533BD5"/>
    <w:rsid w:val="00535353"/>
    <w:rsid w:val="00536D4E"/>
    <w:rsid w:val="00537883"/>
    <w:rsid w:val="00540C73"/>
    <w:rsid w:val="005415FF"/>
    <w:rsid w:val="0054180A"/>
    <w:rsid w:val="0054617A"/>
    <w:rsid w:val="005463F7"/>
    <w:rsid w:val="005505B8"/>
    <w:rsid w:val="00550CC0"/>
    <w:rsid w:val="005510D7"/>
    <w:rsid w:val="00551F38"/>
    <w:rsid w:val="00553C71"/>
    <w:rsid w:val="00554614"/>
    <w:rsid w:val="00554D43"/>
    <w:rsid w:val="00555A84"/>
    <w:rsid w:val="00557787"/>
    <w:rsid w:val="005624B2"/>
    <w:rsid w:val="005632B3"/>
    <w:rsid w:val="005640CF"/>
    <w:rsid w:val="005643E5"/>
    <w:rsid w:val="0056615B"/>
    <w:rsid w:val="005669CE"/>
    <w:rsid w:val="00567315"/>
    <w:rsid w:val="00567485"/>
    <w:rsid w:val="00567ABE"/>
    <w:rsid w:val="00570884"/>
    <w:rsid w:val="00572B58"/>
    <w:rsid w:val="00573E3F"/>
    <w:rsid w:val="00574402"/>
    <w:rsid w:val="00574CB6"/>
    <w:rsid w:val="00574F46"/>
    <w:rsid w:val="00576446"/>
    <w:rsid w:val="00576D8D"/>
    <w:rsid w:val="005809C9"/>
    <w:rsid w:val="00581FD9"/>
    <w:rsid w:val="005844CA"/>
    <w:rsid w:val="00584589"/>
    <w:rsid w:val="00585004"/>
    <w:rsid w:val="00585805"/>
    <w:rsid w:val="00585A64"/>
    <w:rsid w:val="00585AC6"/>
    <w:rsid w:val="0058616E"/>
    <w:rsid w:val="00586B65"/>
    <w:rsid w:val="00586C50"/>
    <w:rsid w:val="00587985"/>
    <w:rsid w:val="00590707"/>
    <w:rsid w:val="005909B6"/>
    <w:rsid w:val="00591845"/>
    <w:rsid w:val="00591926"/>
    <w:rsid w:val="005932D4"/>
    <w:rsid w:val="00593735"/>
    <w:rsid w:val="00595754"/>
    <w:rsid w:val="00595BB5"/>
    <w:rsid w:val="00597564"/>
    <w:rsid w:val="005A0780"/>
    <w:rsid w:val="005A0A65"/>
    <w:rsid w:val="005A0E20"/>
    <w:rsid w:val="005A1252"/>
    <w:rsid w:val="005A22FD"/>
    <w:rsid w:val="005A26FF"/>
    <w:rsid w:val="005A2D52"/>
    <w:rsid w:val="005A37AC"/>
    <w:rsid w:val="005A4398"/>
    <w:rsid w:val="005A64B0"/>
    <w:rsid w:val="005A6EA6"/>
    <w:rsid w:val="005A7267"/>
    <w:rsid w:val="005A79E7"/>
    <w:rsid w:val="005B1317"/>
    <w:rsid w:val="005B1E4E"/>
    <w:rsid w:val="005B2F03"/>
    <w:rsid w:val="005B3F94"/>
    <w:rsid w:val="005B4116"/>
    <w:rsid w:val="005B4301"/>
    <w:rsid w:val="005B4DF9"/>
    <w:rsid w:val="005B7F00"/>
    <w:rsid w:val="005C0FDE"/>
    <w:rsid w:val="005C1441"/>
    <w:rsid w:val="005C2BB2"/>
    <w:rsid w:val="005C41DC"/>
    <w:rsid w:val="005C4CBB"/>
    <w:rsid w:val="005C4F7E"/>
    <w:rsid w:val="005C53FE"/>
    <w:rsid w:val="005C63BE"/>
    <w:rsid w:val="005C6EC2"/>
    <w:rsid w:val="005C72B6"/>
    <w:rsid w:val="005C75A6"/>
    <w:rsid w:val="005D1E44"/>
    <w:rsid w:val="005D1ED2"/>
    <w:rsid w:val="005D2575"/>
    <w:rsid w:val="005D25C4"/>
    <w:rsid w:val="005D3591"/>
    <w:rsid w:val="005D40E2"/>
    <w:rsid w:val="005D59E9"/>
    <w:rsid w:val="005E5F5D"/>
    <w:rsid w:val="005E61F0"/>
    <w:rsid w:val="005E6572"/>
    <w:rsid w:val="005E76FD"/>
    <w:rsid w:val="005E7903"/>
    <w:rsid w:val="005F2F40"/>
    <w:rsid w:val="005F312D"/>
    <w:rsid w:val="005F3EC5"/>
    <w:rsid w:val="005F5134"/>
    <w:rsid w:val="005F5675"/>
    <w:rsid w:val="005F60A2"/>
    <w:rsid w:val="005F757E"/>
    <w:rsid w:val="005F7CA3"/>
    <w:rsid w:val="006002FD"/>
    <w:rsid w:val="00600F59"/>
    <w:rsid w:val="0060262B"/>
    <w:rsid w:val="00603C9A"/>
    <w:rsid w:val="006041E2"/>
    <w:rsid w:val="006067E5"/>
    <w:rsid w:val="00606CC6"/>
    <w:rsid w:val="00610BB5"/>
    <w:rsid w:val="006118BE"/>
    <w:rsid w:val="00611939"/>
    <w:rsid w:val="00611F46"/>
    <w:rsid w:val="00612B15"/>
    <w:rsid w:val="00613339"/>
    <w:rsid w:val="00613447"/>
    <w:rsid w:val="0061374D"/>
    <w:rsid w:val="00616162"/>
    <w:rsid w:val="00621043"/>
    <w:rsid w:val="0062112F"/>
    <w:rsid w:val="00621C7C"/>
    <w:rsid w:val="00621F87"/>
    <w:rsid w:val="00622F29"/>
    <w:rsid w:val="00623773"/>
    <w:rsid w:val="006247DC"/>
    <w:rsid w:val="0062529B"/>
    <w:rsid w:val="00625650"/>
    <w:rsid w:val="0062596D"/>
    <w:rsid w:val="006263DD"/>
    <w:rsid w:val="00626795"/>
    <w:rsid w:val="00626B4D"/>
    <w:rsid w:val="00627421"/>
    <w:rsid w:val="00627DB9"/>
    <w:rsid w:val="00631ECC"/>
    <w:rsid w:val="00633110"/>
    <w:rsid w:val="00633E89"/>
    <w:rsid w:val="00635693"/>
    <w:rsid w:val="0063642E"/>
    <w:rsid w:val="00636F36"/>
    <w:rsid w:val="00640BFA"/>
    <w:rsid w:val="00641EF9"/>
    <w:rsid w:val="00642058"/>
    <w:rsid w:val="006423F7"/>
    <w:rsid w:val="00642C26"/>
    <w:rsid w:val="00644EC6"/>
    <w:rsid w:val="00645C61"/>
    <w:rsid w:val="00646B55"/>
    <w:rsid w:val="006501B1"/>
    <w:rsid w:val="006504F4"/>
    <w:rsid w:val="0065063F"/>
    <w:rsid w:val="006513C3"/>
    <w:rsid w:val="00652497"/>
    <w:rsid w:val="00652645"/>
    <w:rsid w:val="00655CB3"/>
    <w:rsid w:val="006578E1"/>
    <w:rsid w:val="00657B0C"/>
    <w:rsid w:val="00660FBE"/>
    <w:rsid w:val="00662EF0"/>
    <w:rsid w:val="006644A9"/>
    <w:rsid w:val="00664AB1"/>
    <w:rsid w:val="00670517"/>
    <w:rsid w:val="00671A4C"/>
    <w:rsid w:val="00671E36"/>
    <w:rsid w:val="00672464"/>
    <w:rsid w:val="006725FF"/>
    <w:rsid w:val="0067286E"/>
    <w:rsid w:val="0067330D"/>
    <w:rsid w:val="00673594"/>
    <w:rsid w:val="0067536C"/>
    <w:rsid w:val="00682AB4"/>
    <w:rsid w:val="00683F38"/>
    <w:rsid w:val="00684D1D"/>
    <w:rsid w:val="006857DE"/>
    <w:rsid w:val="00685D3E"/>
    <w:rsid w:val="00686D19"/>
    <w:rsid w:val="00686FE6"/>
    <w:rsid w:val="00687251"/>
    <w:rsid w:val="0069036C"/>
    <w:rsid w:val="00692251"/>
    <w:rsid w:val="0069251E"/>
    <w:rsid w:val="006933CB"/>
    <w:rsid w:val="00693819"/>
    <w:rsid w:val="00694051"/>
    <w:rsid w:val="00694415"/>
    <w:rsid w:val="006959DF"/>
    <w:rsid w:val="0069726C"/>
    <w:rsid w:val="00697A9A"/>
    <w:rsid w:val="00697BA2"/>
    <w:rsid w:val="006A061C"/>
    <w:rsid w:val="006A14C3"/>
    <w:rsid w:val="006A180C"/>
    <w:rsid w:val="006A1AFC"/>
    <w:rsid w:val="006A24FB"/>
    <w:rsid w:val="006A36AC"/>
    <w:rsid w:val="006A548D"/>
    <w:rsid w:val="006A560E"/>
    <w:rsid w:val="006A628F"/>
    <w:rsid w:val="006A65F1"/>
    <w:rsid w:val="006A671F"/>
    <w:rsid w:val="006B039F"/>
    <w:rsid w:val="006B085A"/>
    <w:rsid w:val="006B18C0"/>
    <w:rsid w:val="006B2407"/>
    <w:rsid w:val="006B3349"/>
    <w:rsid w:val="006B3E78"/>
    <w:rsid w:val="006B482B"/>
    <w:rsid w:val="006B5795"/>
    <w:rsid w:val="006B5CF6"/>
    <w:rsid w:val="006B6706"/>
    <w:rsid w:val="006C105F"/>
    <w:rsid w:val="006C176D"/>
    <w:rsid w:val="006C1D7A"/>
    <w:rsid w:val="006C1E84"/>
    <w:rsid w:val="006C21A2"/>
    <w:rsid w:val="006C221A"/>
    <w:rsid w:val="006C24EB"/>
    <w:rsid w:val="006C4C4B"/>
    <w:rsid w:val="006C4C53"/>
    <w:rsid w:val="006C62F9"/>
    <w:rsid w:val="006D1BE4"/>
    <w:rsid w:val="006D1F8E"/>
    <w:rsid w:val="006D5472"/>
    <w:rsid w:val="006D5ED1"/>
    <w:rsid w:val="006D5F4A"/>
    <w:rsid w:val="006D61BA"/>
    <w:rsid w:val="006D65B2"/>
    <w:rsid w:val="006D6DAE"/>
    <w:rsid w:val="006E040D"/>
    <w:rsid w:val="006E0B12"/>
    <w:rsid w:val="006E0E51"/>
    <w:rsid w:val="006E1848"/>
    <w:rsid w:val="006E1DBA"/>
    <w:rsid w:val="006E3698"/>
    <w:rsid w:val="006E3958"/>
    <w:rsid w:val="006E4875"/>
    <w:rsid w:val="006E6362"/>
    <w:rsid w:val="006E780D"/>
    <w:rsid w:val="006E7D39"/>
    <w:rsid w:val="006F17CF"/>
    <w:rsid w:val="006F24C3"/>
    <w:rsid w:val="006F2B4C"/>
    <w:rsid w:val="006F2DB1"/>
    <w:rsid w:val="006F3AC4"/>
    <w:rsid w:val="006F4AAE"/>
    <w:rsid w:val="006F7586"/>
    <w:rsid w:val="006F7BC1"/>
    <w:rsid w:val="007009AD"/>
    <w:rsid w:val="00700E95"/>
    <w:rsid w:val="00702A0A"/>
    <w:rsid w:val="007031D4"/>
    <w:rsid w:val="007033A4"/>
    <w:rsid w:val="00703B68"/>
    <w:rsid w:val="0070401B"/>
    <w:rsid w:val="007042E8"/>
    <w:rsid w:val="00705454"/>
    <w:rsid w:val="00706946"/>
    <w:rsid w:val="00710601"/>
    <w:rsid w:val="00710F15"/>
    <w:rsid w:val="00712529"/>
    <w:rsid w:val="007134BF"/>
    <w:rsid w:val="007145CE"/>
    <w:rsid w:val="007161C3"/>
    <w:rsid w:val="007174B4"/>
    <w:rsid w:val="00717515"/>
    <w:rsid w:val="00721E9B"/>
    <w:rsid w:val="00723036"/>
    <w:rsid w:val="007240BE"/>
    <w:rsid w:val="00730A25"/>
    <w:rsid w:val="00730FF4"/>
    <w:rsid w:val="00731605"/>
    <w:rsid w:val="00731A20"/>
    <w:rsid w:val="00732333"/>
    <w:rsid w:val="007328F1"/>
    <w:rsid w:val="00732B8B"/>
    <w:rsid w:val="00732E51"/>
    <w:rsid w:val="00734210"/>
    <w:rsid w:val="007347AC"/>
    <w:rsid w:val="007410C7"/>
    <w:rsid w:val="007417D9"/>
    <w:rsid w:val="0074186E"/>
    <w:rsid w:val="00742527"/>
    <w:rsid w:val="00742C45"/>
    <w:rsid w:val="00743EA7"/>
    <w:rsid w:val="00744B95"/>
    <w:rsid w:val="00744D91"/>
    <w:rsid w:val="007456F3"/>
    <w:rsid w:val="00745B11"/>
    <w:rsid w:val="007501F8"/>
    <w:rsid w:val="00751F49"/>
    <w:rsid w:val="0075382A"/>
    <w:rsid w:val="00754032"/>
    <w:rsid w:val="00754115"/>
    <w:rsid w:val="00754584"/>
    <w:rsid w:val="00754935"/>
    <w:rsid w:val="007575E2"/>
    <w:rsid w:val="00757C3F"/>
    <w:rsid w:val="00757DF1"/>
    <w:rsid w:val="007616E5"/>
    <w:rsid w:val="00761A89"/>
    <w:rsid w:val="00761B3F"/>
    <w:rsid w:val="00763A4A"/>
    <w:rsid w:val="00767FC5"/>
    <w:rsid w:val="00770C59"/>
    <w:rsid w:val="0077145B"/>
    <w:rsid w:val="00771998"/>
    <w:rsid w:val="007729C2"/>
    <w:rsid w:val="0077519D"/>
    <w:rsid w:val="0077600C"/>
    <w:rsid w:val="007763AE"/>
    <w:rsid w:val="00780C4A"/>
    <w:rsid w:val="00781933"/>
    <w:rsid w:val="00782935"/>
    <w:rsid w:val="00783554"/>
    <w:rsid w:val="007837D0"/>
    <w:rsid w:val="00783B0E"/>
    <w:rsid w:val="00784A57"/>
    <w:rsid w:val="00785F3F"/>
    <w:rsid w:val="0078680E"/>
    <w:rsid w:val="0078682A"/>
    <w:rsid w:val="00787F48"/>
    <w:rsid w:val="00790580"/>
    <w:rsid w:val="00791B7A"/>
    <w:rsid w:val="00792327"/>
    <w:rsid w:val="007929E2"/>
    <w:rsid w:val="00792BF1"/>
    <w:rsid w:val="007952AA"/>
    <w:rsid w:val="00797A51"/>
    <w:rsid w:val="007A08E6"/>
    <w:rsid w:val="007A1DC2"/>
    <w:rsid w:val="007A290A"/>
    <w:rsid w:val="007A4023"/>
    <w:rsid w:val="007A4903"/>
    <w:rsid w:val="007A6148"/>
    <w:rsid w:val="007A692F"/>
    <w:rsid w:val="007A7B33"/>
    <w:rsid w:val="007A7CE9"/>
    <w:rsid w:val="007B10A3"/>
    <w:rsid w:val="007B12BA"/>
    <w:rsid w:val="007B191B"/>
    <w:rsid w:val="007B19A1"/>
    <w:rsid w:val="007B3782"/>
    <w:rsid w:val="007B3AD5"/>
    <w:rsid w:val="007B3E0A"/>
    <w:rsid w:val="007B3EE1"/>
    <w:rsid w:val="007B46FE"/>
    <w:rsid w:val="007B4BC8"/>
    <w:rsid w:val="007B4DE0"/>
    <w:rsid w:val="007B65F3"/>
    <w:rsid w:val="007B660A"/>
    <w:rsid w:val="007B6A50"/>
    <w:rsid w:val="007B742F"/>
    <w:rsid w:val="007B7B90"/>
    <w:rsid w:val="007C0C30"/>
    <w:rsid w:val="007C1F1C"/>
    <w:rsid w:val="007C1F77"/>
    <w:rsid w:val="007C2988"/>
    <w:rsid w:val="007C6A46"/>
    <w:rsid w:val="007C6C55"/>
    <w:rsid w:val="007C7472"/>
    <w:rsid w:val="007C7D01"/>
    <w:rsid w:val="007D0819"/>
    <w:rsid w:val="007D09C7"/>
    <w:rsid w:val="007D0E7C"/>
    <w:rsid w:val="007D138F"/>
    <w:rsid w:val="007D2592"/>
    <w:rsid w:val="007D28EC"/>
    <w:rsid w:val="007D37EC"/>
    <w:rsid w:val="007E06D2"/>
    <w:rsid w:val="007E0C7D"/>
    <w:rsid w:val="007E0D73"/>
    <w:rsid w:val="007E313D"/>
    <w:rsid w:val="007E46D1"/>
    <w:rsid w:val="007E5378"/>
    <w:rsid w:val="007E60FA"/>
    <w:rsid w:val="007F0A0D"/>
    <w:rsid w:val="007F0D87"/>
    <w:rsid w:val="007F42A9"/>
    <w:rsid w:val="007F5618"/>
    <w:rsid w:val="007F691E"/>
    <w:rsid w:val="007F7381"/>
    <w:rsid w:val="0080151A"/>
    <w:rsid w:val="00801564"/>
    <w:rsid w:val="00802FBA"/>
    <w:rsid w:val="00804B37"/>
    <w:rsid w:val="00804B55"/>
    <w:rsid w:val="0080631D"/>
    <w:rsid w:val="00806DEB"/>
    <w:rsid w:val="00807471"/>
    <w:rsid w:val="008074E5"/>
    <w:rsid w:val="008101C9"/>
    <w:rsid w:val="008108A8"/>
    <w:rsid w:val="008118B3"/>
    <w:rsid w:val="0081289C"/>
    <w:rsid w:val="00812C6F"/>
    <w:rsid w:val="00813DC9"/>
    <w:rsid w:val="00813F1F"/>
    <w:rsid w:val="00814EDC"/>
    <w:rsid w:val="00815773"/>
    <w:rsid w:val="00816833"/>
    <w:rsid w:val="008178EA"/>
    <w:rsid w:val="008211CF"/>
    <w:rsid w:val="00822670"/>
    <w:rsid w:val="008235A2"/>
    <w:rsid w:val="0082462E"/>
    <w:rsid w:val="0082584A"/>
    <w:rsid w:val="00826F25"/>
    <w:rsid w:val="00827175"/>
    <w:rsid w:val="00830507"/>
    <w:rsid w:val="00831864"/>
    <w:rsid w:val="0083278B"/>
    <w:rsid w:val="00832C08"/>
    <w:rsid w:val="00832FC3"/>
    <w:rsid w:val="0083313D"/>
    <w:rsid w:val="008332FB"/>
    <w:rsid w:val="00833AF7"/>
    <w:rsid w:val="00833D0B"/>
    <w:rsid w:val="00834884"/>
    <w:rsid w:val="00835256"/>
    <w:rsid w:val="008362E9"/>
    <w:rsid w:val="0083788F"/>
    <w:rsid w:val="00837D41"/>
    <w:rsid w:val="00841246"/>
    <w:rsid w:val="0084233F"/>
    <w:rsid w:val="00842647"/>
    <w:rsid w:val="00843A2E"/>
    <w:rsid w:val="00843F05"/>
    <w:rsid w:val="0084611E"/>
    <w:rsid w:val="0084683C"/>
    <w:rsid w:val="00846DBA"/>
    <w:rsid w:val="0084740C"/>
    <w:rsid w:val="00850009"/>
    <w:rsid w:val="0085038C"/>
    <w:rsid w:val="00852668"/>
    <w:rsid w:val="00853195"/>
    <w:rsid w:val="00853743"/>
    <w:rsid w:val="0085447F"/>
    <w:rsid w:val="00854F3F"/>
    <w:rsid w:val="00857A55"/>
    <w:rsid w:val="0086068E"/>
    <w:rsid w:val="008609B4"/>
    <w:rsid w:val="00865EF6"/>
    <w:rsid w:val="00867658"/>
    <w:rsid w:val="0087181C"/>
    <w:rsid w:val="00871ADF"/>
    <w:rsid w:val="00871DE6"/>
    <w:rsid w:val="00873478"/>
    <w:rsid w:val="00873EAE"/>
    <w:rsid w:val="00875628"/>
    <w:rsid w:val="00875E25"/>
    <w:rsid w:val="00877607"/>
    <w:rsid w:val="00877A27"/>
    <w:rsid w:val="00877D92"/>
    <w:rsid w:val="0088139F"/>
    <w:rsid w:val="00881D80"/>
    <w:rsid w:val="008824E0"/>
    <w:rsid w:val="008843CB"/>
    <w:rsid w:val="008855F5"/>
    <w:rsid w:val="00885C09"/>
    <w:rsid w:val="00886F2F"/>
    <w:rsid w:val="008873A9"/>
    <w:rsid w:val="00891AD8"/>
    <w:rsid w:val="00893279"/>
    <w:rsid w:val="008939E4"/>
    <w:rsid w:val="008948FA"/>
    <w:rsid w:val="00894E0F"/>
    <w:rsid w:val="0089554F"/>
    <w:rsid w:val="00895ECB"/>
    <w:rsid w:val="008967CD"/>
    <w:rsid w:val="00897DC8"/>
    <w:rsid w:val="008A03F3"/>
    <w:rsid w:val="008A15C2"/>
    <w:rsid w:val="008A220A"/>
    <w:rsid w:val="008A3BC7"/>
    <w:rsid w:val="008A3DAD"/>
    <w:rsid w:val="008A4061"/>
    <w:rsid w:val="008A4661"/>
    <w:rsid w:val="008A57FA"/>
    <w:rsid w:val="008A6B43"/>
    <w:rsid w:val="008A7239"/>
    <w:rsid w:val="008A786E"/>
    <w:rsid w:val="008B1195"/>
    <w:rsid w:val="008B12C8"/>
    <w:rsid w:val="008B17FA"/>
    <w:rsid w:val="008B1F3F"/>
    <w:rsid w:val="008B1F52"/>
    <w:rsid w:val="008B4F1B"/>
    <w:rsid w:val="008B5999"/>
    <w:rsid w:val="008B5A29"/>
    <w:rsid w:val="008B718E"/>
    <w:rsid w:val="008B7347"/>
    <w:rsid w:val="008C13B3"/>
    <w:rsid w:val="008C19A0"/>
    <w:rsid w:val="008C2514"/>
    <w:rsid w:val="008C261B"/>
    <w:rsid w:val="008C3686"/>
    <w:rsid w:val="008C7690"/>
    <w:rsid w:val="008C779B"/>
    <w:rsid w:val="008D0994"/>
    <w:rsid w:val="008D1140"/>
    <w:rsid w:val="008D1F06"/>
    <w:rsid w:val="008D65EF"/>
    <w:rsid w:val="008D6CE0"/>
    <w:rsid w:val="008D6F34"/>
    <w:rsid w:val="008D74A6"/>
    <w:rsid w:val="008E0347"/>
    <w:rsid w:val="008E0C47"/>
    <w:rsid w:val="008E0E25"/>
    <w:rsid w:val="008E1A15"/>
    <w:rsid w:val="008E2774"/>
    <w:rsid w:val="008E2F5D"/>
    <w:rsid w:val="008E39AB"/>
    <w:rsid w:val="008E4B28"/>
    <w:rsid w:val="008E522B"/>
    <w:rsid w:val="008E7914"/>
    <w:rsid w:val="008E79F8"/>
    <w:rsid w:val="008F36BC"/>
    <w:rsid w:val="008F3FE6"/>
    <w:rsid w:val="008F433D"/>
    <w:rsid w:val="0090018A"/>
    <w:rsid w:val="0090027D"/>
    <w:rsid w:val="00902201"/>
    <w:rsid w:val="00902B58"/>
    <w:rsid w:val="00904196"/>
    <w:rsid w:val="00904BAD"/>
    <w:rsid w:val="009066F9"/>
    <w:rsid w:val="009073CF"/>
    <w:rsid w:val="00907417"/>
    <w:rsid w:val="00907EA9"/>
    <w:rsid w:val="00911663"/>
    <w:rsid w:val="00911728"/>
    <w:rsid w:val="0091382C"/>
    <w:rsid w:val="0091422A"/>
    <w:rsid w:val="009143B4"/>
    <w:rsid w:val="009165E8"/>
    <w:rsid w:val="00920A75"/>
    <w:rsid w:val="0092271C"/>
    <w:rsid w:val="00922FBD"/>
    <w:rsid w:val="00923524"/>
    <w:rsid w:val="00924CBB"/>
    <w:rsid w:val="00924F85"/>
    <w:rsid w:val="00926BD3"/>
    <w:rsid w:val="009277E0"/>
    <w:rsid w:val="00930D34"/>
    <w:rsid w:val="00931545"/>
    <w:rsid w:val="00931C91"/>
    <w:rsid w:val="0093294A"/>
    <w:rsid w:val="00933228"/>
    <w:rsid w:val="00933708"/>
    <w:rsid w:val="0093508C"/>
    <w:rsid w:val="009358E0"/>
    <w:rsid w:val="00936252"/>
    <w:rsid w:val="00936911"/>
    <w:rsid w:val="00936AB1"/>
    <w:rsid w:val="00936CA6"/>
    <w:rsid w:val="0093727B"/>
    <w:rsid w:val="00940024"/>
    <w:rsid w:val="009402ED"/>
    <w:rsid w:val="009403C8"/>
    <w:rsid w:val="00940ACA"/>
    <w:rsid w:val="00940AE5"/>
    <w:rsid w:val="00941D68"/>
    <w:rsid w:val="00942235"/>
    <w:rsid w:val="00942F5A"/>
    <w:rsid w:val="00945618"/>
    <w:rsid w:val="009471C4"/>
    <w:rsid w:val="009541D4"/>
    <w:rsid w:val="00954495"/>
    <w:rsid w:val="00954999"/>
    <w:rsid w:val="00960BC0"/>
    <w:rsid w:val="00962756"/>
    <w:rsid w:val="00962CE5"/>
    <w:rsid w:val="009648A0"/>
    <w:rsid w:val="00967EB0"/>
    <w:rsid w:val="00967EE1"/>
    <w:rsid w:val="0097027B"/>
    <w:rsid w:val="00972092"/>
    <w:rsid w:val="00972C3D"/>
    <w:rsid w:val="00972F76"/>
    <w:rsid w:val="0097307C"/>
    <w:rsid w:val="009731C3"/>
    <w:rsid w:val="00973510"/>
    <w:rsid w:val="00976A45"/>
    <w:rsid w:val="00976D5E"/>
    <w:rsid w:val="00976D75"/>
    <w:rsid w:val="009774E7"/>
    <w:rsid w:val="009775E2"/>
    <w:rsid w:val="00977A24"/>
    <w:rsid w:val="00983F5F"/>
    <w:rsid w:val="00984DC6"/>
    <w:rsid w:val="0098500E"/>
    <w:rsid w:val="009851AF"/>
    <w:rsid w:val="00986685"/>
    <w:rsid w:val="00986ABD"/>
    <w:rsid w:val="0099655B"/>
    <w:rsid w:val="00997722"/>
    <w:rsid w:val="009A02B4"/>
    <w:rsid w:val="009A1385"/>
    <w:rsid w:val="009A2A36"/>
    <w:rsid w:val="009A3ECC"/>
    <w:rsid w:val="009A42A1"/>
    <w:rsid w:val="009A51C1"/>
    <w:rsid w:val="009A6271"/>
    <w:rsid w:val="009A69EB"/>
    <w:rsid w:val="009A6E46"/>
    <w:rsid w:val="009A72A3"/>
    <w:rsid w:val="009A7D96"/>
    <w:rsid w:val="009B0C2F"/>
    <w:rsid w:val="009B2161"/>
    <w:rsid w:val="009B2886"/>
    <w:rsid w:val="009B2BD0"/>
    <w:rsid w:val="009B2C78"/>
    <w:rsid w:val="009B43D2"/>
    <w:rsid w:val="009B4EFE"/>
    <w:rsid w:val="009B51D8"/>
    <w:rsid w:val="009B7BF1"/>
    <w:rsid w:val="009C1645"/>
    <w:rsid w:val="009C2C44"/>
    <w:rsid w:val="009C32F5"/>
    <w:rsid w:val="009C3EE2"/>
    <w:rsid w:val="009C5859"/>
    <w:rsid w:val="009C73D9"/>
    <w:rsid w:val="009D1CB5"/>
    <w:rsid w:val="009D42E6"/>
    <w:rsid w:val="009D70DC"/>
    <w:rsid w:val="009D7D0A"/>
    <w:rsid w:val="009D7D9B"/>
    <w:rsid w:val="009D7F57"/>
    <w:rsid w:val="009E0519"/>
    <w:rsid w:val="009E1F37"/>
    <w:rsid w:val="009E23FA"/>
    <w:rsid w:val="009E2422"/>
    <w:rsid w:val="009E3850"/>
    <w:rsid w:val="009E47E5"/>
    <w:rsid w:val="009E5056"/>
    <w:rsid w:val="009E7377"/>
    <w:rsid w:val="009F07A4"/>
    <w:rsid w:val="009F0C5E"/>
    <w:rsid w:val="009F154D"/>
    <w:rsid w:val="009F2DC9"/>
    <w:rsid w:val="009F40D5"/>
    <w:rsid w:val="009F530D"/>
    <w:rsid w:val="009F6781"/>
    <w:rsid w:val="009F713D"/>
    <w:rsid w:val="00A01BF1"/>
    <w:rsid w:val="00A02273"/>
    <w:rsid w:val="00A02539"/>
    <w:rsid w:val="00A0255B"/>
    <w:rsid w:val="00A029B3"/>
    <w:rsid w:val="00A02C27"/>
    <w:rsid w:val="00A02FC7"/>
    <w:rsid w:val="00A03027"/>
    <w:rsid w:val="00A03394"/>
    <w:rsid w:val="00A035D4"/>
    <w:rsid w:val="00A03F09"/>
    <w:rsid w:val="00A0665C"/>
    <w:rsid w:val="00A070CC"/>
    <w:rsid w:val="00A1084E"/>
    <w:rsid w:val="00A112A6"/>
    <w:rsid w:val="00A1140E"/>
    <w:rsid w:val="00A12D77"/>
    <w:rsid w:val="00A14B74"/>
    <w:rsid w:val="00A14E41"/>
    <w:rsid w:val="00A15D60"/>
    <w:rsid w:val="00A20A93"/>
    <w:rsid w:val="00A20BCC"/>
    <w:rsid w:val="00A21194"/>
    <w:rsid w:val="00A21212"/>
    <w:rsid w:val="00A21DC7"/>
    <w:rsid w:val="00A23B23"/>
    <w:rsid w:val="00A23C50"/>
    <w:rsid w:val="00A24890"/>
    <w:rsid w:val="00A24BD9"/>
    <w:rsid w:val="00A31B6B"/>
    <w:rsid w:val="00A32E1A"/>
    <w:rsid w:val="00A34800"/>
    <w:rsid w:val="00A3619C"/>
    <w:rsid w:val="00A36DFD"/>
    <w:rsid w:val="00A36FF6"/>
    <w:rsid w:val="00A3730F"/>
    <w:rsid w:val="00A37955"/>
    <w:rsid w:val="00A41BF4"/>
    <w:rsid w:val="00A42E60"/>
    <w:rsid w:val="00A42EAA"/>
    <w:rsid w:val="00A43E17"/>
    <w:rsid w:val="00A445E5"/>
    <w:rsid w:val="00A45743"/>
    <w:rsid w:val="00A45C33"/>
    <w:rsid w:val="00A45C8A"/>
    <w:rsid w:val="00A46A4E"/>
    <w:rsid w:val="00A46A5E"/>
    <w:rsid w:val="00A5234F"/>
    <w:rsid w:val="00A526F8"/>
    <w:rsid w:val="00A52A4D"/>
    <w:rsid w:val="00A52B2A"/>
    <w:rsid w:val="00A546CE"/>
    <w:rsid w:val="00A54758"/>
    <w:rsid w:val="00A55D84"/>
    <w:rsid w:val="00A56F3D"/>
    <w:rsid w:val="00A57AAB"/>
    <w:rsid w:val="00A60A71"/>
    <w:rsid w:val="00A60FD6"/>
    <w:rsid w:val="00A61915"/>
    <w:rsid w:val="00A6206A"/>
    <w:rsid w:val="00A6214F"/>
    <w:rsid w:val="00A62B46"/>
    <w:rsid w:val="00A63141"/>
    <w:rsid w:val="00A63176"/>
    <w:rsid w:val="00A6456F"/>
    <w:rsid w:val="00A64BCA"/>
    <w:rsid w:val="00A64C45"/>
    <w:rsid w:val="00A64F1D"/>
    <w:rsid w:val="00A6748E"/>
    <w:rsid w:val="00A67614"/>
    <w:rsid w:val="00A67CC2"/>
    <w:rsid w:val="00A67F51"/>
    <w:rsid w:val="00A70443"/>
    <w:rsid w:val="00A7066A"/>
    <w:rsid w:val="00A71003"/>
    <w:rsid w:val="00A7164D"/>
    <w:rsid w:val="00A71E23"/>
    <w:rsid w:val="00A733A1"/>
    <w:rsid w:val="00A76FE0"/>
    <w:rsid w:val="00A77838"/>
    <w:rsid w:val="00A81511"/>
    <w:rsid w:val="00A81ADE"/>
    <w:rsid w:val="00A81C44"/>
    <w:rsid w:val="00A82062"/>
    <w:rsid w:val="00A839E7"/>
    <w:rsid w:val="00A862E3"/>
    <w:rsid w:val="00A86DFF"/>
    <w:rsid w:val="00A909BA"/>
    <w:rsid w:val="00A92526"/>
    <w:rsid w:val="00A925A6"/>
    <w:rsid w:val="00A94262"/>
    <w:rsid w:val="00A94DDF"/>
    <w:rsid w:val="00A961A6"/>
    <w:rsid w:val="00A96C31"/>
    <w:rsid w:val="00A97F06"/>
    <w:rsid w:val="00A97F44"/>
    <w:rsid w:val="00AA0B99"/>
    <w:rsid w:val="00AA0F33"/>
    <w:rsid w:val="00AA1372"/>
    <w:rsid w:val="00AA13B8"/>
    <w:rsid w:val="00AA149E"/>
    <w:rsid w:val="00AA228F"/>
    <w:rsid w:val="00AA3155"/>
    <w:rsid w:val="00AA3F30"/>
    <w:rsid w:val="00AA457A"/>
    <w:rsid w:val="00AA6EDD"/>
    <w:rsid w:val="00AA79CE"/>
    <w:rsid w:val="00AB00B4"/>
    <w:rsid w:val="00AB0959"/>
    <w:rsid w:val="00AB15E3"/>
    <w:rsid w:val="00AB1E7A"/>
    <w:rsid w:val="00AB24F1"/>
    <w:rsid w:val="00AB29AB"/>
    <w:rsid w:val="00AB3B0C"/>
    <w:rsid w:val="00AB5032"/>
    <w:rsid w:val="00AB50AE"/>
    <w:rsid w:val="00AB53ED"/>
    <w:rsid w:val="00AB5564"/>
    <w:rsid w:val="00AB5905"/>
    <w:rsid w:val="00AB5BE3"/>
    <w:rsid w:val="00AB66B1"/>
    <w:rsid w:val="00AB6D5B"/>
    <w:rsid w:val="00AB7570"/>
    <w:rsid w:val="00AC0F71"/>
    <w:rsid w:val="00AC1431"/>
    <w:rsid w:val="00AC145E"/>
    <w:rsid w:val="00AC277C"/>
    <w:rsid w:val="00AC29F5"/>
    <w:rsid w:val="00AC38AF"/>
    <w:rsid w:val="00AC44A1"/>
    <w:rsid w:val="00AC69D4"/>
    <w:rsid w:val="00AC6F65"/>
    <w:rsid w:val="00AC767D"/>
    <w:rsid w:val="00AC7E46"/>
    <w:rsid w:val="00AD0661"/>
    <w:rsid w:val="00AD0958"/>
    <w:rsid w:val="00AD0ABE"/>
    <w:rsid w:val="00AD1A08"/>
    <w:rsid w:val="00AD234B"/>
    <w:rsid w:val="00AD31A1"/>
    <w:rsid w:val="00AD3929"/>
    <w:rsid w:val="00AD3BC7"/>
    <w:rsid w:val="00AD4601"/>
    <w:rsid w:val="00AD539F"/>
    <w:rsid w:val="00AD665D"/>
    <w:rsid w:val="00AD79E8"/>
    <w:rsid w:val="00AD7D44"/>
    <w:rsid w:val="00AE164B"/>
    <w:rsid w:val="00AE20B2"/>
    <w:rsid w:val="00AE2F79"/>
    <w:rsid w:val="00AE4344"/>
    <w:rsid w:val="00AE6134"/>
    <w:rsid w:val="00AE77F6"/>
    <w:rsid w:val="00AE7AEC"/>
    <w:rsid w:val="00AF05F3"/>
    <w:rsid w:val="00AF0633"/>
    <w:rsid w:val="00AF2884"/>
    <w:rsid w:val="00AF3C3E"/>
    <w:rsid w:val="00AF407F"/>
    <w:rsid w:val="00AF58CD"/>
    <w:rsid w:val="00AF58D1"/>
    <w:rsid w:val="00AF5909"/>
    <w:rsid w:val="00AF5D8A"/>
    <w:rsid w:val="00AF63A0"/>
    <w:rsid w:val="00B00FCD"/>
    <w:rsid w:val="00B0301F"/>
    <w:rsid w:val="00B04592"/>
    <w:rsid w:val="00B04EE2"/>
    <w:rsid w:val="00B0517D"/>
    <w:rsid w:val="00B06939"/>
    <w:rsid w:val="00B074A2"/>
    <w:rsid w:val="00B07B8C"/>
    <w:rsid w:val="00B12522"/>
    <w:rsid w:val="00B1323F"/>
    <w:rsid w:val="00B139E0"/>
    <w:rsid w:val="00B1483E"/>
    <w:rsid w:val="00B14C86"/>
    <w:rsid w:val="00B16E03"/>
    <w:rsid w:val="00B21D1E"/>
    <w:rsid w:val="00B24DEA"/>
    <w:rsid w:val="00B25FF8"/>
    <w:rsid w:val="00B26E2B"/>
    <w:rsid w:val="00B26F5B"/>
    <w:rsid w:val="00B30293"/>
    <w:rsid w:val="00B31ED9"/>
    <w:rsid w:val="00B321C1"/>
    <w:rsid w:val="00B3245B"/>
    <w:rsid w:val="00B32E1B"/>
    <w:rsid w:val="00B3341A"/>
    <w:rsid w:val="00B34B78"/>
    <w:rsid w:val="00B365FE"/>
    <w:rsid w:val="00B3697F"/>
    <w:rsid w:val="00B37307"/>
    <w:rsid w:val="00B41951"/>
    <w:rsid w:val="00B42C9E"/>
    <w:rsid w:val="00B4373F"/>
    <w:rsid w:val="00B43C5C"/>
    <w:rsid w:val="00B4443A"/>
    <w:rsid w:val="00B464B3"/>
    <w:rsid w:val="00B4749F"/>
    <w:rsid w:val="00B50A49"/>
    <w:rsid w:val="00B54AB8"/>
    <w:rsid w:val="00B54B59"/>
    <w:rsid w:val="00B57C31"/>
    <w:rsid w:val="00B57EE9"/>
    <w:rsid w:val="00B6064E"/>
    <w:rsid w:val="00B60673"/>
    <w:rsid w:val="00B6428A"/>
    <w:rsid w:val="00B643A8"/>
    <w:rsid w:val="00B64794"/>
    <w:rsid w:val="00B64C1A"/>
    <w:rsid w:val="00B65EB9"/>
    <w:rsid w:val="00B67B58"/>
    <w:rsid w:val="00B70131"/>
    <w:rsid w:val="00B7017F"/>
    <w:rsid w:val="00B70339"/>
    <w:rsid w:val="00B71817"/>
    <w:rsid w:val="00B72250"/>
    <w:rsid w:val="00B72685"/>
    <w:rsid w:val="00B72A33"/>
    <w:rsid w:val="00B7506F"/>
    <w:rsid w:val="00B75D43"/>
    <w:rsid w:val="00B774BA"/>
    <w:rsid w:val="00B80E5E"/>
    <w:rsid w:val="00B8478E"/>
    <w:rsid w:val="00B85D84"/>
    <w:rsid w:val="00B86FA5"/>
    <w:rsid w:val="00B87FB7"/>
    <w:rsid w:val="00B90371"/>
    <w:rsid w:val="00B9112E"/>
    <w:rsid w:val="00B9181F"/>
    <w:rsid w:val="00B92A18"/>
    <w:rsid w:val="00B92E9F"/>
    <w:rsid w:val="00B935E0"/>
    <w:rsid w:val="00B948A5"/>
    <w:rsid w:val="00B96AC3"/>
    <w:rsid w:val="00B96C47"/>
    <w:rsid w:val="00B9700C"/>
    <w:rsid w:val="00B978E4"/>
    <w:rsid w:val="00B97AC2"/>
    <w:rsid w:val="00BA009B"/>
    <w:rsid w:val="00BA2A93"/>
    <w:rsid w:val="00BA2ABF"/>
    <w:rsid w:val="00BA3142"/>
    <w:rsid w:val="00BA32D0"/>
    <w:rsid w:val="00BA370E"/>
    <w:rsid w:val="00BA42C6"/>
    <w:rsid w:val="00BA4471"/>
    <w:rsid w:val="00BA65AA"/>
    <w:rsid w:val="00BA7C23"/>
    <w:rsid w:val="00BB22D3"/>
    <w:rsid w:val="00BB3113"/>
    <w:rsid w:val="00BB3C67"/>
    <w:rsid w:val="00BB3E87"/>
    <w:rsid w:val="00BB4793"/>
    <w:rsid w:val="00BB566D"/>
    <w:rsid w:val="00BB72C7"/>
    <w:rsid w:val="00BB73DD"/>
    <w:rsid w:val="00BB7AB2"/>
    <w:rsid w:val="00BC073E"/>
    <w:rsid w:val="00BC1A7A"/>
    <w:rsid w:val="00BC68B8"/>
    <w:rsid w:val="00BC7BB2"/>
    <w:rsid w:val="00BD0191"/>
    <w:rsid w:val="00BD0432"/>
    <w:rsid w:val="00BD1AD3"/>
    <w:rsid w:val="00BD3A09"/>
    <w:rsid w:val="00BD3EB4"/>
    <w:rsid w:val="00BD5A58"/>
    <w:rsid w:val="00BD6075"/>
    <w:rsid w:val="00BE0060"/>
    <w:rsid w:val="00BE053E"/>
    <w:rsid w:val="00BE1365"/>
    <w:rsid w:val="00BE62CE"/>
    <w:rsid w:val="00BE70F9"/>
    <w:rsid w:val="00BE7664"/>
    <w:rsid w:val="00BF0343"/>
    <w:rsid w:val="00BF0726"/>
    <w:rsid w:val="00BF0858"/>
    <w:rsid w:val="00BF146F"/>
    <w:rsid w:val="00BF1DBF"/>
    <w:rsid w:val="00BF61BC"/>
    <w:rsid w:val="00BF6C99"/>
    <w:rsid w:val="00BF7252"/>
    <w:rsid w:val="00BF7A40"/>
    <w:rsid w:val="00C00605"/>
    <w:rsid w:val="00C00BB0"/>
    <w:rsid w:val="00C0258C"/>
    <w:rsid w:val="00C02C3E"/>
    <w:rsid w:val="00C02ECA"/>
    <w:rsid w:val="00C03B37"/>
    <w:rsid w:val="00C042FB"/>
    <w:rsid w:val="00C06725"/>
    <w:rsid w:val="00C10032"/>
    <w:rsid w:val="00C10429"/>
    <w:rsid w:val="00C11010"/>
    <w:rsid w:val="00C141EF"/>
    <w:rsid w:val="00C14318"/>
    <w:rsid w:val="00C15180"/>
    <w:rsid w:val="00C15B34"/>
    <w:rsid w:val="00C1661D"/>
    <w:rsid w:val="00C20778"/>
    <w:rsid w:val="00C21E54"/>
    <w:rsid w:val="00C22202"/>
    <w:rsid w:val="00C24829"/>
    <w:rsid w:val="00C25AC9"/>
    <w:rsid w:val="00C261F6"/>
    <w:rsid w:val="00C30815"/>
    <w:rsid w:val="00C31944"/>
    <w:rsid w:val="00C31B4B"/>
    <w:rsid w:val="00C33397"/>
    <w:rsid w:val="00C33E01"/>
    <w:rsid w:val="00C35552"/>
    <w:rsid w:val="00C36219"/>
    <w:rsid w:val="00C37BE9"/>
    <w:rsid w:val="00C408C1"/>
    <w:rsid w:val="00C41E55"/>
    <w:rsid w:val="00C42953"/>
    <w:rsid w:val="00C42EF5"/>
    <w:rsid w:val="00C44B54"/>
    <w:rsid w:val="00C44CB7"/>
    <w:rsid w:val="00C45226"/>
    <w:rsid w:val="00C4587A"/>
    <w:rsid w:val="00C46E3B"/>
    <w:rsid w:val="00C47130"/>
    <w:rsid w:val="00C475CE"/>
    <w:rsid w:val="00C47D44"/>
    <w:rsid w:val="00C50546"/>
    <w:rsid w:val="00C51106"/>
    <w:rsid w:val="00C51842"/>
    <w:rsid w:val="00C5255C"/>
    <w:rsid w:val="00C55A82"/>
    <w:rsid w:val="00C564BF"/>
    <w:rsid w:val="00C6083D"/>
    <w:rsid w:val="00C6112D"/>
    <w:rsid w:val="00C61E0D"/>
    <w:rsid w:val="00C622F5"/>
    <w:rsid w:val="00C63CB3"/>
    <w:rsid w:val="00C64CDA"/>
    <w:rsid w:val="00C65AB6"/>
    <w:rsid w:val="00C66673"/>
    <w:rsid w:val="00C70991"/>
    <w:rsid w:val="00C719AB"/>
    <w:rsid w:val="00C73EDD"/>
    <w:rsid w:val="00C73EE1"/>
    <w:rsid w:val="00C7489E"/>
    <w:rsid w:val="00C74E61"/>
    <w:rsid w:val="00C7760B"/>
    <w:rsid w:val="00C77C2A"/>
    <w:rsid w:val="00C77C34"/>
    <w:rsid w:val="00C77D71"/>
    <w:rsid w:val="00C800AE"/>
    <w:rsid w:val="00C805BE"/>
    <w:rsid w:val="00C8128C"/>
    <w:rsid w:val="00C81FE8"/>
    <w:rsid w:val="00C82467"/>
    <w:rsid w:val="00C82A3D"/>
    <w:rsid w:val="00C82C53"/>
    <w:rsid w:val="00C82CEC"/>
    <w:rsid w:val="00C82CF6"/>
    <w:rsid w:val="00C82D22"/>
    <w:rsid w:val="00C82F50"/>
    <w:rsid w:val="00C831D3"/>
    <w:rsid w:val="00C83E8B"/>
    <w:rsid w:val="00C84A04"/>
    <w:rsid w:val="00C85671"/>
    <w:rsid w:val="00C85975"/>
    <w:rsid w:val="00C865C3"/>
    <w:rsid w:val="00C8725E"/>
    <w:rsid w:val="00C902CC"/>
    <w:rsid w:val="00C91442"/>
    <w:rsid w:val="00C915A5"/>
    <w:rsid w:val="00C917F0"/>
    <w:rsid w:val="00C93131"/>
    <w:rsid w:val="00C931BD"/>
    <w:rsid w:val="00C9332F"/>
    <w:rsid w:val="00C934DF"/>
    <w:rsid w:val="00C936EF"/>
    <w:rsid w:val="00C94E09"/>
    <w:rsid w:val="00C96D3D"/>
    <w:rsid w:val="00CA004F"/>
    <w:rsid w:val="00CA00E1"/>
    <w:rsid w:val="00CA4FEB"/>
    <w:rsid w:val="00CA61AF"/>
    <w:rsid w:val="00CA6F9D"/>
    <w:rsid w:val="00CA78EF"/>
    <w:rsid w:val="00CB18CF"/>
    <w:rsid w:val="00CB2DEA"/>
    <w:rsid w:val="00CB3086"/>
    <w:rsid w:val="00CB3802"/>
    <w:rsid w:val="00CB4B33"/>
    <w:rsid w:val="00CB4D63"/>
    <w:rsid w:val="00CB73D3"/>
    <w:rsid w:val="00CC08E2"/>
    <w:rsid w:val="00CC2C29"/>
    <w:rsid w:val="00CC3AD2"/>
    <w:rsid w:val="00CC3FEC"/>
    <w:rsid w:val="00CC5D93"/>
    <w:rsid w:val="00CC5FB6"/>
    <w:rsid w:val="00CC6685"/>
    <w:rsid w:val="00CD10B8"/>
    <w:rsid w:val="00CD134C"/>
    <w:rsid w:val="00CD2601"/>
    <w:rsid w:val="00CD26A6"/>
    <w:rsid w:val="00CD2D3E"/>
    <w:rsid w:val="00CD2E79"/>
    <w:rsid w:val="00CD3EF4"/>
    <w:rsid w:val="00CD426C"/>
    <w:rsid w:val="00CD6785"/>
    <w:rsid w:val="00CD6AED"/>
    <w:rsid w:val="00CE0568"/>
    <w:rsid w:val="00CE1D91"/>
    <w:rsid w:val="00CE24CC"/>
    <w:rsid w:val="00CE29FF"/>
    <w:rsid w:val="00CE4BC9"/>
    <w:rsid w:val="00CE52A8"/>
    <w:rsid w:val="00CE6AB3"/>
    <w:rsid w:val="00CE6D77"/>
    <w:rsid w:val="00CF016D"/>
    <w:rsid w:val="00CF0CB5"/>
    <w:rsid w:val="00CF26B8"/>
    <w:rsid w:val="00CF3D6C"/>
    <w:rsid w:val="00CF4CB2"/>
    <w:rsid w:val="00CF54B1"/>
    <w:rsid w:val="00CF6223"/>
    <w:rsid w:val="00CF663A"/>
    <w:rsid w:val="00CF722C"/>
    <w:rsid w:val="00D006C9"/>
    <w:rsid w:val="00D009FB"/>
    <w:rsid w:val="00D015F1"/>
    <w:rsid w:val="00D01846"/>
    <w:rsid w:val="00D019E5"/>
    <w:rsid w:val="00D0219C"/>
    <w:rsid w:val="00D03821"/>
    <w:rsid w:val="00D03899"/>
    <w:rsid w:val="00D03950"/>
    <w:rsid w:val="00D0468D"/>
    <w:rsid w:val="00D04949"/>
    <w:rsid w:val="00D04BF1"/>
    <w:rsid w:val="00D05383"/>
    <w:rsid w:val="00D06938"/>
    <w:rsid w:val="00D10D19"/>
    <w:rsid w:val="00D10FBD"/>
    <w:rsid w:val="00D111D9"/>
    <w:rsid w:val="00D116E5"/>
    <w:rsid w:val="00D1235F"/>
    <w:rsid w:val="00D13588"/>
    <w:rsid w:val="00D13A5E"/>
    <w:rsid w:val="00D13BBE"/>
    <w:rsid w:val="00D16296"/>
    <w:rsid w:val="00D16786"/>
    <w:rsid w:val="00D20483"/>
    <w:rsid w:val="00D206D9"/>
    <w:rsid w:val="00D2283D"/>
    <w:rsid w:val="00D22C47"/>
    <w:rsid w:val="00D237D2"/>
    <w:rsid w:val="00D24765"/>
    <w:rsid w:val="00D24A09"/>
    <w:rsid w:val="00D26344"/>
    <w:rsid w:val="00D27692"/>
    <w:rsid w:val="00D276EE"/>
    <w:rsid w:val="00D277E4"/>
    <w:rsid w:val="00D27D99"/>
    <w:rsid w:val="00D30607"/>
    <w:rsid w:val="00D31B13"/>
    <w:rsid w:val="00D31BD9"/>
    <w:rsid w:val="00D3231B"/>
    <w:rsid w:val="00D37D79"/>
    <w:rsid w:val="00D40B5C"/>
    <w:rsid w:val="00D40D58"/>
    <w:rsid w:val="00D41901"/>
    <w:rsid w:val="00D42531"/>
    <w:rsid w:val="00D42C8C"/>
    <w:rsid w:val="00D437DB"/>
    <w:rsid w:val="00D43D33"/>
    <w:rsid w:val="00D44799"/>
    <w:rsid w:val="00D45FBC"/>
    <w:rsid w:val="00D463E7"/>
    <w:rsid w:val="00D46D01"/>
    <w:rsid w:val="00D50439"/>
    <w:rsid w:val="00D50B09"/>
    <w:rsid w:val="00D51264"/>
    <w:rsid w:val="00D5285D"/>
    <w:rsid w:val="00D52C04"/>
    <w:rsid w:val="00D53E48"/>
    <w:rsid w:val="00D5414D"/>
    <w:rsid w:val="00D542C8"/>
    <w:rsid w:val="00D54A8C"/>
    <w:rsid w:val="00D5741A"/>
    <w:rsid w:val="00D60996"/>
    <w:rsid w:val="00D60AA9"/>
    <w:rsid w:val="00D61813"/>
    <w:rsid w:val="00D632DD"/>
    <w:rsid w:val="00D639E1"/>
    <w:rsid w:val="00D66007"/>
    <w:rsid w:val="00D704E6"/>
    <w:rsid w:val="00D70507"/>
    <w:rsid w:val="00D70D81"/>
    <w:rsid w:val="00D72070"/>
    <w:rsid w:val="00D7284D"/>
    <w:rsid w:val="00D733BA"/>
    <w:rsid w:val="00D74254"/>
    <w:rsid w:val="00D76E93"/>
    <w:rsid w:val="00D77954"/>
    <w:rsid w:val="00D820E7"/>
    <w:rsid w:val="00D8371E"/>
    <w:rsid w:val="00D8436E"/>
    <w:rsid w:val="00D861A3"/>
    <w:rsid w:val="00D87079"/>
    <w:rsid w:val="00D900DD"/>
    <w:rsid w:val="00D92B2F"/>
    <w:rsid w:val="00D93667"/>
    <w:rsid w:val="00D9672C"/>
    <w:rsid w:val="00D96965"/>
    <w:rsid w:val="00D96DD0"/>
    <w:rsid w:val="00D96F60"/>
    <w:rsid w:val="00D971AF"/>
    <w:rsid w:val="00D974B1"/>
    <w:rsid w:val="00DA08FB"/>
    <w:rsid w:val="00DA1D1E"/>
    <w:rsid w:val="00DA27FA"/>
    <w:rsid w:val="00DA2FC2"/>
    <w:rsid w:val="00DA392E"/>
    <w:rsid w:val="00DA73D5"/>
    <w:rsid w:val="00DA7587"/>
    <w:rsid w:val="00DB27D1"/>
    <w:rsid w:val="00DB3C98"/>
    <w:rsid w:val="00DB3FE4"/>
    <w:rsid w:val="00DB4714"/>
    <w:rsid w:val="00DB5921"/>
    <w:rsid w:val="00DB639C"/>
    <w:rsid w:val="00DB719C"/>
    <w:rsid w:val="00DB7238"/>
    <w:rsid w:val="00DB7C58"/>
    <w:rsid w:val="00DC2777"/>
    <w:rsid w:val="00DC2E90"/>
    <w:rsid w:val="00DC4E94"/>
    <w:rsid w:val="00DC5031"/>
    <w:rsid w:val="00DC533E"/>
    <w:rsid w:val="00DC6197"/>
    <w:rsid w:val="00DC62D0"/>
    <w:rsid w:val="00DC6EA3"/>
    <w:rsid w:val="00DC7783"/>
    <w:rsid w:val="00DD0EC7"/>
    <w:rsid w:val="00DD19D2"/>
    <w:rsid w:val="00DD24E1"/>
    <w:rsid w:val="00DD2D77"/>
    <w:rsid w:val="00DD46FD"/>
    <w:rsid w:val="00DD59F4"/>
    <w:rsid w:val="00DD5EC9"/>
    <w:rsid w:val="00DD6AA8"/>
    <w:rsid w:val="00DD7266"/>
    <w:rsid w:val="00DD76E9"/>
    <w:rsid w:val="00DD7E82"/>
    <w:rsid w:val="00DE25B1"/>
    <w:rsid w:val="00DE2963"/>
    <w:rsid w:val="00DE2D23"/>
    <w:rsid w:val="00DE2DE9"/>
    <w:rsid w:val="00DE3AA9"/>
    <w:rsid w:val="00DE3E7D"/>
    <w:rsid w:val="00DE44A9"/>
    <w:rsid w:val="00DE7037"/>
    <w:rsid w:val="00DF0A27"/>
    <w:rsid w:val="00DF0A3B"/>
    <w:rsid w:val="00DF1932"/>
    <w:rsid w:val="00DF20D4"/>
    <w:rsid w:val="00DF2BFB"/>
    <w:rsid w:val="00DF35A4"/>
    <w:rsid w:val="00DF3EB8"/>
    <w:rsid w:val="00DF578A"/>
    <w:rsid w:val="00DF5BA3"/>
    <w:rsid w:val="00DF75D8"/>
    <w:rsid w:val="00DF77FE"/>
    <w:rsid w:val="00E00490"/>
    <w:rsid w:val="00E01267"/>
    <w:rsid w:val="00E016D9"/>
    <w:rsid w:val="00E01CD8"/>
    <w:rsid w:val="00E035E0"/>
    <w:rsid w:val="00E03CEE"/>
    <w:rsid w:val="00E03D28"/>
    <w:rsid w:val="00E05DE8"/>
    <w:rsid w:val="00E070C4"/>
    <w:rsid w:val="00E07C9D"/>
    <w:rsid w:val="00E10833"/>
    <w:rsid w:val="00E10851"/>
    <w:rsid w:val="00E117CC"/>
    <w:rsid w:val="00E1333E"/>
    <w:rsid w:val="00E154BF"/>
    <w:rsid w:val="00E160A1"/>
    <w:rsid w:val="00E16CD0"/>
    <w:rsid w:val="00E205A2"/>
    <w:rsid w:val="00E20C98"/>
    <w:rsid w:val="00E20D15"/>
    <w:rsid w:val="00E20E2A"/>
    <w:rsid w:val="00E218EE"/>
    <w:rsid w:val="00E2257E"/>
    <w:rsid w:val="00E22694"/>
    <w:rsid w:val="00E25FF0"/>
    <w:rsid w:val="00E26EA2"/>
    <w:rsid w:val="00E30707"/>
    <w:rsid w:val="00E30C3F"/>
    <w:rsid w:val="00E317C1"/>
    <w:rsid w:val="00E33A11"/>
    <w:rsid w:val="00E33D49"/>
    <w:rsid w:val="00E34E4A"/>
    <w:rsid w:val="00E35044"/>
    <w:rsid w:val="00E359E7"/>
    <w:rsid w:val="00E35C4C"/>
    <w:rsid w:val="00E3694D"/>
    <w:rsid w:val="00E3785F"/>
    <w:rsid w:val="00E4075C"/>
    <w:rsid w:val="00E41EBD"/>
    <w:rsid w:val="00E4268A"/>
    <w:rsid w:val="00E426D0"/>
    <w:rsid w:val="00E43792"/>
    <w:rsid w:val="00E445AA"/>
    <w:rsid w:val="00E44BFC"/>
    <w:rsid w:val="00E44C68"/>
    <w:rsid w:val="00E44D8F"/>
    <w:rsid w:val="00E45227"/>
    <w:rsid w:val="00E46607"/>
    <w:rsid w:val="00E46953"/>
    <w:rsid w:val="00E474AC"/>
    <w:rsid w:val="00E47D43"/>
    <w:rsid w:val="00E47EBF"/>
    <w:rsid w:val="00E509E3"/>
    <w:rsid w:val="00E512A7"/>
    <w:rsid w:val="00E5133F"/>
    <w:rsid w:val="00E51EFF"/>
    <w:rsid w:val="00E5493A"/>
    <w:rsid w:val="00E54A9B"/>
    <w:rsid w:val="00E55F86"/>
    <w:rsid w:val="00E57006"/>
    <w:rsid w:val="00E575F1"/>
    <w:rsid w:val="00E61479"/>
    <w:rsid w:val="00E62724"/>
    <w:rsid w:val="00E62CB9"/>
    <w:rsid w:val="00E62FBB"/>
    <w:rsid w:val="00E63234"/>
    <w:rsid w:val="00E643E9"/>
    <w:rsid w:val="00E65A02"/>
    <w:rsid w:val="00E663A8"/>
    <w:rsid w:val="00E66AA0"/>
    <w:rsid w:val="00E6779A"/>
    <w:rsid w:val="00E71DFD"/>
    <w:rsid w:val="00E72006"/>
    <w:rsid w:val="00E72372"/>
    <w:rsid w:val="00E72A4F"/>
    <w:rsid w:val="00E72BF4"/>
    <w:rsid w:val="00E73137"/>
    <w:rsid w:val="00E733FD"/>
    <w:rsid w:val="00E73B84"/>
    <w:rsid w:val="00E74A13"/>
    <w:rsid w:val="00E75C1B"/>
    <w:rsid w:val="00E75CC8"/>
    <w:rsid w:val="00E75D4F"/>
    <w:rsid w:val="00E766D7"/>
    <w:rsid w:val="00E76BF9"/>
    <w:rsid w:val="00E770B8"/>
    <w:rsid w:val="00E80852"/>
    <w:rsid w:val="00E809C3"/>
    <w:rsid w:val="00E83252"/>
    <w:rsid w:val="00E8450E"/>
    <w:rsid w:val="00E845F5"/>
    <w:rsid w:val="00E86C26"/>
    <w:rsid w:val="00E8721D"/>
    <w:rsid w:val="00E87572"/>
    <w:rsid w:val="00E87A86"/>
    <w:rsid w:val="00E907B8"/>
    <w:rsid w:val="00E91B71"/>
    <w:rsid w:val="00E92F9C"/>
    <w:rsid w:val="00E93112"/>
    <w:rsid w:val="00E95EA6"/>
    <w:rsid w:val="00E9605E"/>
    <w:rsid w:val="00E9693A"/>
    <w:rsid w:val="00EA1BBC"/>
    <w:rsid w:val="00EA3779"/>
    <w:rsid w:val="00EA3D0E"/>
    <w:rsid w:val="00EA4D9F"/>
    <w:rsid w:val="00EA63DC"/>
    <w:rsid w:val="00EB0715"/>
    <w:rsid w:val="00EB0B87"/>
    <w:rsid w:val="00EB1CE0"/>
    <w:rsid w:val="00EB36D0"/>
    <w:rsid w:val="00EB4217"/>
    <w:rsid w:val="00EB4857"/>
    <w:rsid w:val="00EB4960"/>
    <w:rsid w:val="00EB6A76"/>
    <w:rsid w:val="00EB7118"/>
    <w:rsid w:val="00EB781F"/>
    <w:rsid w:val="00EB7D55"/>
    <w:rsid w:val="00EC0143"/>
    <w:rsid w:val="00EC01F3"/>
    <w:rsid w:val="00EC0C61"/>
    <w:rsid w:val="00EC1008"/>
    <w:rsid w:val="00EC265F"/>
    <w:rsid w:val="00EC2A3E"/>
    <w:rsid w:val="00EC2E4C"/>
    <w:rsid w:val="00EC4D19"/>
    <w:rsid w:val="00EC5B07"/>
    <w:rsid w:val="00EC6B7B"/>
    <w:rsid w:val="00EC7004"/>
    <w:rsid w:val="00EC75B3"/>
    <w:rsid w:val="00EC762A"/>
    <w:rsid w:val="00EC770D"/>
    <w:rsid w:val="00EC7C60"/>
    <w:rsid w:val="00ED0566"/>
    <w:rsid w:val="00ED070C"/>
    <w:rsid w:val="00ED1C32"/>
    <w:rsid w:val="00ED2219"/>
    <w:rsid w:val="00ED56F8"/>
    <w:rsid w:val="00ED662A"/>
    <w:rsid w:val="00ED7767"/>
    <w:rsid w:val="00EE0C38"/>
    <w:rsid w:val="00EE4440"/>
    <w:rsid w:val="00EE5065"/>
    <w:rsid w:val="00EE51CE"/>
    <w:rsid w:val="00EE7154"/>
    <w:rsid w:val="00EF06A8"/>
    <w:rsid w:val="00EF1DB2"/>
    <w:rsid w:val="00EF54CB"/>
    <w:rsid w:val="00EF5B20"/>
    <w:rsid w:val="00EF7057"/>
    <w:rsid w:val="00EF75AD"/>
    <w:rsid w:val="00F006A1"/>
    <w:rsid w:val="00F01353"/>
    <w:rsid w:val="00F02B4E"/>
    <w:rsid w:val="00F03020"/>
    <w:rsid w:val="00F03311"/>
    <w:rsid w:val="00F03A18"/>
    <w:rsid w:val="00F06606"/>
    <w:rsid w:val="00F0661F"/>
    <w:rsid w:val="00F06B91"/>
    <w:rsid w:val="00F0783E"/>
    <w:rsid w:val="00F07B75"/>
    <w:rsid w:val="00F1258C"/>
    <w:rsid w:val="00F13746"/>
    <w:rsid w:val="00F14E52"/>
    <w:rsid w:val="00F15E8A"/>
    <w:rsid w:val="00F164E9"/>
    <w:rsid w:val="00F176E3"/>
    <w:rsid w:val="00F17DAA"/>
    <w:rsid w:val="00F22032"/>
    <w:rsid w:val="00F22810"/>
    <w:rsid w:val="00F24D2F"/>
    <w:rsid w:val="00F255B4"/>
    <w:rsid w:val="00F26485"/>
    <w:rsid w:val="00F26A69"/>
    <w:rsid w:val="00F30E04"/>
    <w:rsid w:val="00F31148"/>
    <w:rsid w:val="00F33348"/>
    <w:rsid w:val="00F337ED"/>
    <w:rsid w:val="00F346B7"/>
    <w:rsid w:val="00F35380"/>
    <w:rsid w:val="00F35FF2"/>
    <w:rsid w:val="00F360E2"/>
    <w:rsid w:val="00F36216"/>
    <w:rsid w:val="00F3662B"/>
    <w:rsid w:val="00F3688C"/>
    <w:rsid w:val="00F36C1E"/>
    <w:rsid w:val="00F40ED8"/>
    <w:rsid w:val="00F41313"/>
    <w:rsid w:val="00F41FBC"/>
    <w:rsid w:val="00F42031"/>
    <w:rsid w:val="00F46295"/>
    <w:rsid w:val="00F47A45"/>
    <w:rsid w:val="00F50154"/>
    <w:rsid w:val="00F52B17"/>
    <w:rsid w:val="00F54226"/>
    <w:rsid w:val="00F55DBF"/>
    <w:rsid w:val="00F566BA"/>
    <w:rsid w:val="00F56E22"/>
    <w:rsid w:val="00F607C7"/>
    <w:rsid w:val="00F60E53"/>
    <w:rsid w:val="00F6174E"/>
    <w:rsid w:val="00F61AD2"/>
    <w:rsid w:val="00F61C9E"/>
    <w:rsid w:val="00F62A0A"/>
    <w:rsid w:val="00F630C6"/>
    <w:rsid w:val="00F662D2"/>
    <w:rsid w:val="00F670EC"/>
    <w:rsid w:val="00F67363"/>
    <w:rsid w:val="00F67876"/>
    <w:rsid w:val="00F70AFB"/>
    <w:rsid w:val="00F71B6C"/>
    <w:rsid w:val="00F72C37"/>
    <w:rsid w:val="00F73481"/>
    <w:rsid w:val="00F758E7"/>
    <w:rsid w:val="00F76A76"/>
    <w:rsid w:val="00F76E6D"/>
    <w:rsid w:val="00F77B1F"/>
    <w:rsid w:val="00F8068F"/>
    <w:rsid w:val="00F815D5"/>
    <w:rsid w:val="00F82452"/>
    <w:rsid w:val="00F83473"/>
    <w:rsid w:val="00F84C87"/>
    <w:rsid w:val="00F85B31"/>
    <w:rsid w:val="00F85E6F"/>
    <w:rsid w:val="00F85FFF"/>
    <w:rsid w:val="00F90667"/>
    <w:rsid w:val="00F91119"/>
    <w:rsid w:val="00F911EA"/>
    <w:rsid w:val="00F92D26"/>
    <w:rsid w:val="00F94811"/>
    <w:rsid w:val="00F952FD"/>
    <w:rsid w:val="00F96200"/>
    <w:rsid w:val="00F96E4E"/>
    <w:rsid w:val="00F97A55"/>
    <w:rsid w:val="00F97E06"/>
    <w:rsid w:val="00FA3EE5"/>
    <w:rsid w:val="00FA5772"/>
    <w:rsid w:val="00FA652E"/>
    <w:rsid w:val="00FB030F"/>
    <w:rsid w:val="00FB1035"/>
    <w:rsid w:val="00FB1FED"/>
    <w:rsid w:val="00FB22BC"/>
    <w:rsid w:val="00FB2DC1"/>
    <w:rsid w:val="00FB4BB8"/>
    <w:rsid w:val="00FB5B4B"/>
    <w:rsid w:val="00FB6499"/>
    <w:rsid w:val="00FB691D"/>
    <w:rsid w:val="00FC0215"/>
    <w:rsid w:val="00FC1099"/>
    <w:rsid w:val="00FC1839"/>
    <w:rsid w:val="00FC20BF"/>
    <w:rsid w:val="00FC26F7"/>
    <w:rsid w:val="00FC2C3A"/>
    <w:rsid w:val="00FC3AA1"/>
    <w:rsid w:val="00FC4389"/>
    <w:rsid w:val="00FC43BB"/>
    <w:rsid w:val="00FC56E2"/>
    <w:rsid w:val="00FC62FD"/>
    <w:rsid w:val="00FC637F"/>
    <w:rsid w:val="00FD0D44"/>
    <w:rsid w:val="00FD0D75"/>
    <w:rsid w:val="00FD17AF"/>
    <w:rsid w:val="00FD189B"/>
    <w:rsid w:val="00FD196D"/>
    <w:rsid w:val="00FD1B28"/>
    <w:rsid w:val="00FD1EA6"/>
    <w:rsid w:val="00FD230B"/>
    <w:rsid w:val="00FD2A78"/>
    <w:rsid w:val="00FD47BF"/>
    <w:rsid w:val="00FD4811"/>
    <w:rsid w:val="00FD4888"/>
    <w:rsid w:val="00FD4EF4"/>
    <w:rsid w:val="00FD567D"/>
    <w:rsid w:val="00FD56A6"/>
    <w:rsid w:val="00FD5A7B"/>
    <w:rsid w:val="00FE04B7"/>
    <w:rsid w:val="00FE076F"/>
    <w:rsid w:val="00FE252F"/>
    <w:rsid w:val="00FE4A59"/>
    <w:rsid w:val="00FE54B5"/>
    <w:rsid w:val="00FE5D9C"/>
    <w:rsid w:val="00FE6686"/>
    <w:rsid w:val="00FE6D3C"/>
    <w:rsid w:val="00FF03CD"/>
    <w:rsid w:val="00FF060B"/>
    <w:rsid w:val="00FF0701"/>
    <w:rsid w:val="00FF4E6A"/>
    <w:rsid w:val="00FF51F1"/>
    <w:rsid w:val="00FF5D89"/>
    <w:rsid w:val="00FF6328"/>
    <w:rsid w:val="00FF657E"/>
    <w:rsid w:val="00FF728A"/>
    <w:rsid w:val="00FF7A80"/>
    <w:rsid w:val="00FF7AF0"/>
    <w:rsid w:val="00FF7CA9"/>
    <w:rsid w:val="00FF7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744BF"/>
  <w15:chartTrackingRefBased/>
  <w15:docId w15:val="{4AECB0A5-7103-4687-8E43-B48792215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4546A" w:themeColor="text2"/>
        <w:lang w:val="en-US" w:eastAsia="ja-JP"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F51"/>
    <w:rPr>
      <w:kern w:val="20"/>
    </w:rPr>
  </w:style>
  <w:style w:type="paragraph" w:styleId="Overskrift1">
    <w:name w:val="heading 1"/>
    <w:basedOn w:val="Normal"/>
    <w:next w:val="Normal"/>
    <w:link w:val="Overskrift1Tegn"/>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6F4AA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avn">
    <w:name w:val="Navn"/>
    <w:basedOn w:val="Normal"/>
    <w:uiPriority w:val="1"/>
    <w:qFormat/>
    <w:pPr>
      <w:pBdr>
        <w:bottom w:val="single" w:sz="4" w:space="1" w:color="44546A" w:themeColor="text2"/>
      </w:pBdr>
      <w:spacing w:before="380"/>
      <w:ind w:left="389" w:right="389"/>
    </w:pPr>
    <w:rPr>
      <w:rFonts w:ascii="Lucida Handwriting" w:hAnsi="Lucida Handwriting"/>
      <w:color w:val="000000" w:themeColor="text1"/>
      <w:sz w:val="72"/>
      <w:szCs w:val="72"/>
    </w:rPr>
  </w:style>
  <w:style w:type="paragraph" w:styleId="Underskrift">
    <w:name w:val="Signature"/>
    <w:basedOn w:val="Normal"/>
    <w:link w:val="UnderskriftTegn"/>
    <w:uiPriority w:val="3"/>
    <w:unhideWhenUsed/>
    <w:qFormat/>
    <w:rPr>
      <w:rFonts w:ascii="Lucida Handwriting" w:hAnsi="Lucida Handwriting"/>
      <w:color w:val="000000" w:themeColor="text1"/>
      <w:sz w:val="24"/>
      <w:szCs w:val="24"/>
    </w:rPr>
  </w:style>
  <w:style w:type="character" w:customStyle="1" w:styleId="UnderskriftTegn">
    <w:name w:val="Underskrift Tegn"/>
    <w:basedOn w:val="Standardskriftforavsnitt"/>
    <w:link w:val="Underskrift"/>
    <w:uiPriority w:val="3"/>
    <w:rPr>
      <w:rFonts w:ascii="Lucida Handwriting" w:hAnsi="Lucida Handwriting"/>
      <w:color w:val="000000" w:themeColor="text1"/>
      <w:kern w:val="20"/>
      <w:sz w:val="24"/>
      <w:szCs w:val="24"/>
    </w:rPr>
  </w:style>
  <w:style w:type="character" w:customStyle="1" w:styleId="Overskrift1Tegn">
    <w:name w:val="Overskrift 1 Tegn"/>
    <w:basedOn w:val="Standardskriftforavsnitt"/>
    <w:link w:val="Overskrift1"/>
    <w:uiPriority w:val="9"/>
    <w:rPr>
      <w:rFonts w:asciiTheme="majorHAnsi" w:eastAsiaTheme="majorEastAsia" w:hAnsiTheme="majorHAnsi" w:cstheme="majorBidi"/>
      <w:color w:val="2F5496" w:themeColor="accent1" w:themeShade="BF"/>
      <w:sz w:val="32"/>
      <w:szCs w:val="32"/>
    </w:rPr>
  </w:style>
  <w:style w:type="paragraph" w:customStyle="1" w:styleId="Signaturlinje">
    <w:name w:val="Signaturlinje"/>
    <w:basedOn w:val="Normal"/>
    <w:uiPriority w:val="3"/>
    <w:qFormat/>
    <w:pPr>
      <w:spacing w:before="100"/>
      <w:jc w:val="left"/>
    </w:pPr>
  </w:style>
  <w:style w:type="paragraph" w:styleId="Tittel">
    <w:name w:val="Title"/>
    <w:basedOn w:val="Normal"/>
    <w:next w:val="Normal"/>
    <w:link w:val="TittelTegn"/>
    <w:uiPriority w:val="1"/>
    <w:qFormat/>
    <w:pPr>
      <w:spacing w:after="380"/>
      <w:contextualSpacing/>
    </w:pPr>
    <w:rPr>
      <w:rFonts w:asciiTheme="majorHAnsi" w:eastAsiaTheme="majorEastAsia" w:hAnsiTheme="majorHAnsi" w:cstheme="majorBidi"/>
      <w:b/>
      <w:bCs/>
      <w:spacing w:val="-10"/>
      <w:kern w:val="28"/>
      <w:sz w:val="144"/>
      <w:szCs w:val="144"/>
    </w:rPr>
  </w:style>
  <w:style w:type="character" w:customStyle="1" w:styleId="TittelTegn">
    <w:name w:val="Tittel Tegn"/>
    <w:basedOn w:val="Standardskriftforavsnitt"/>
    <w:link w:val="Tittel"/>
    <w:uiPriority w:val="1"/>
    <w:rPr>
      <w:rFonts w:asciiTheme="majorHAnsi" w:eastAsiaTheme="majorEastAsia" w:hAnsiTheme="majorHAnsi" w:cstheme="majorBidi"/>
      <w:b/>
      <w:bCs/>
      <w:spacing w:val="-10"/>
      <w:kern w:val="28"/>
      <w:sz w:val="144"/>
      <w:szCs w:val="144"/>
    </w:rPr>
  </w:style>
  <w:style w:type="character" w:styleId="Plassholdertekst">
    <w:name w:val="Placeholder Text"/>
    <w:basedOn w:val="Standardskriftforavsnitt"/>
    <w:uiPriority w:val="99"/>
    <w:semiHidden/>
    <w:rPr>
      <w:color w:val="808080"/>
    </w:rPr>
  </w:style>
  <w:style w:type="paragraph" w:styleId="Undertittel">
    <w:name w:val="Subtitle"/>
    <w:basedOn w:val="Normal"/>
    <w:next w:val="Normal"/>
    <w:link w:val="UndertittelTegn"/>
    <w:uiPriority w:val="2"/>
    <w:qFormat/>
    <w:pPr>
      <w:numPr>
        <w:ilvl w:val="1"/>
      </w:numPr>
      <w:spacing w:before="240" w:after="200"/>
    </w:pPr>
    <w:rPr>
      <w:sz w:val="32"/>
      <w:szCs w:val="32"/>
    </w:rPr>
  </w:style>
  <w:style w:type="character" w:customStyle="1" w:styleId="UndertittelTegn">
    <w:name w:val="Undertittel Tegn"/>
    <w:basedOn w:val="Standardskriftforavsnitt"/>
    <w:link w:val="Undertittel"/>
    <w:uiPriority w:val="2"/>
    <w:rPr>
      <w:sz w:val="32"/>
      <w:szCs w:val="32"/>
    </w:rPr>
  </w:style>
  <w:style w:type="table" w:styleId="Tabellrutenett">
    <w:name w:val="Table Grid"/>
    <w:basedOn w:val="Vanligtabel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0055EE"/>
    <w:rPr>
      <w:color w:val="0563C1" w:themeColor="hyperlink"/>
      <w:u w:val="single"/>
    </w:rPr>
  </w:style>
  <w:style w:type="paragraph" w:styleId="Topptekst">
    <w:name w:val="header"/>
    <w:basedOn w:val="Normal"/>
    <w:link w:val="TopptekstTegn"/>
    <w:uiPriority w:val="99"/>
    <w:unhideWhenUsed/>
    <w:rsid w:val="000055EE"/>
    <w:pPr>
      <w:tabs>
        <w:tab w:val="center" w:pos="4536"/>
        <w:tab w:val="right" w:pos="9072"/>
      </w:tabs>
    </w:pPr>
  </w:style>
  <w:style w:type="character" w:customStyle="1" w:styleId="TopptekstTegn">
    <w:name w:val="Topptekst Tegn"/>
    <w:basedOn w:val="Standardskriftforavsnitt"/>
    <w:link w:val="Topptekst"/>
    <w:uiPriority w:val="99"/>
    <w:rsid w:val="000055EE"/>
    <w:rPr>
      <w:kern w:val="20"/>
    </w:rPr>
  </w:style>
  <w:style w:type="paragraph" w:styleId="Bunntekst">
    <w:name w:val="footer"/>
    <w:basedOn w:val="Normal"/>
    <w:link w:val="BunntekstTegn"/>
    <w:uiPriority w:val="99"/>
    <w:unhideWhenUsed/>
    <w:rsid w:val="000055EE"/>
    <w:pPr>
      <w:tabs>
        <w:tab w:val="center" w:pos="4536"/>
        <w:tab w:val="right" w:pos="9072"/>
      </w:tabs>
    </w:pPr>
  </w:style>
  <w:style w:type="character" w:customStyle="1" w:styleId="BunntekstTegn">
    <w:name w:val="Bunntekst Tegn"/>
    <w:basedOn w:val="Standardskriftforavsnitt"/>
    <w:link w:val="Bunntekst"/>
    <w:uiPriority w:val="99"/>
    <w:rsid w:val="000055EE"/>
    <w:rPr>
      <w:kern w:val="20"/>
    </w:rPr>
  </w:style>
  <w:style w:type="paragraph" w:styleId="Listeavsnitt">
    <w:name w:val="List Paragraph"/>
    <w:basedOn w:val="Normal"/>
    <w:uiPriority w:val="34"/>
    <w:unhideWhenUsed/>
    <w:qFormat/>
    <w:rsid w:val="00660FBE"/>
    <w:pPr>
      <w:ind w:left="720"/>
      <w:contextualSpacing/>
    </w:pPr>
  </w:style>
  <w:style w:type="paragraph" w:styleId="Ingenmellomrom">
    <w:name w:val="No Spacing"/>
    <w:uiPriority w:val="1"/>
    <w:qFormat/>
    <w:rsid w:val="00C408C1"/>
    <w:pPr>
      <w:jc w:val="left"/>
    </w:pPr>
    <w:rPr>
      <w:rFonts w:eastAsiaTheme="minorHAnsi"/>
      <w:color w:val="auto"/>
      <w:sz w:val="22"/>
      <w:szCs w:val="22"/>
      <w:lang w:val="nb-NO" w:eastAsia="en-US"/>
    </w:rPr>
  </w:style>
  <w:style w:type="paragraph" w:styleId="Bobletekst">
    <w:name w:val="Balloon Text"/>
    <w:basedOn w:val="Normal"/>
    <w:link w:val="BobletekstTegn"/>
    <w:uiPriority w:val="99"/>
    <w:semiHidden/>
    <w:unhideWhenUsed/>
    <w:rsid w:val="0058616E"/>
    <w:rPr>
      <w:rFonts w:ascii="Segoe UI" w:hAnsi="Segoe UI" w:cs="Segoe UI"/>
      <w:sz w:val="18"/>
      <w:szCs w:val="18"/>
    </w:rPr>
  </w:style>
  <w:style w:type="character" w:customStyle="1" w:styleId="BobletekstTegn">
    <w:name w:val="Bobletekst Tegn"/>
    <w:basedOn w:val="Standardskriftforavsnitt"/>
    <w:link w:val="Bobletekst"/>
    <w:uiPriority w:val="99"/>
    <w:semiHidden/>
    <w:rsid w:val="0058616E"/>
    <w:rPr>
      <w:rFonts w:ascii="Segoe UI" w:hAnsi="Segoe UI" w:cs="Segoe UI"/>
      <w:kern w:val="20"/>
      <w:sz w:val="18"/>
      <w:szCs w:val="18"/>
    </w:rPr>
  </w:style>
  <w:style w:type="character" w:styleId="Fulgthyperkobling">
    <w:name w:val="FollowedHyperlink"/>
    <w:basedOn w:val="Standardskriftforavsnitt"/>
    <w:uiPriority w:val="99"/>
    <w:semiHidden/>
    <w:unhideWhenUsed/>
    <w:rsid w:val="000409E5"/>
    <w:rPr>
      <w:color w:val="954F72" w:themeColor="followedHyperlink"/>
      <w:u w:val="single"/>
    </w:rPr>
  </w:style>
  <w:style w:type="paragraph" w:styleId="NormalWeb">
    <w:name w:val="Normal (Web)"/>
    <w:basedOn w:val="Normal"/>
    <w:uiPriority w:val="99"/>
    <w:unhideWhenUsed/>
    <w:rsid w:val="0093727B"/>
    <w:pPr>
      <w:spacing w:before="100" w:beforeAutospacing="1" w:after="100" w:afterAutospacing="1"/>
      <w:jc w:val="left"/>
    </w:pPr>
    <w:rPr>
      <w:rFonts w:ascii="Times New Roman" w:eastAsia="Times New Roman" w:hAnsi="Times New Roman" w:cs="Times New Roman"/>
      <w:color w:val="auto"/>
      <w:kern w:val="0"/>
      <w:sz w:val="24"/>
      <w:szCs w:val="24"/>
      <w:lang w:val="nb-NO" w:eastAsia="nb-NO"/>
    </w:rPr>
  </w:style>
  <w:style w:type="paragraph" w:customStyle="1" w:styleId="Pa2">
    <w:name w:val="Pa2"/>
    <w:basedOn w:val="Normal"/>
    <w:next w:val="Normal"/>
    <w:uiPriority w:val="99"/>
    <w:rsid w:val="00894E0F"/>
    <w:pPr>
      <w:autoSpaceDE w:val="0"/>
      <w:autoSpaceDN w:val="0"/>
      <w:adjustRightInd w:val="0"/>
      <w:spacing w:line="191" w:lineRule="atLeast"/>
      <w:jc w:val="left"/>
    </w:pPr>
    <w:rPr>
      <w:rFonts w:ascii="Sabon" w:hAnsi="Sabon"/>
      <w:kern w:val="0"/>
      <w:sz w:val="24"/>
      <w:szCs w:val="24"/>
      <w:lang w:val="nb-NO"/>
    </w:rPr>
  </w:style>
  <w:style w:type="paragraph" w:customStyle="1" w:styleId="Pa7">
    <w:name w:val="Pa7"/>
    <w:basedOn w:val="Normal"/>
    <w:next w:val="Normal"/>
    <w:uiPriority w:val="99"/>
    <w:rsid w:val="00894E0F"/>
    <w:pPr>
      <w:autoSpaceDE w:val="0"/>
      <w:autoSpaceDN w:val="0"/>
      <w:adjustRightInd w:val="0"/>
      <w:spacing w:line="191" w:lineRule="atLeast"/>
      <w:jc w:val="left"/>
    </w:pPr>
    <w:rPr>
      <w:rFonts w:ascii="Sabon" w:hAnsi="Sabon"/>
      <w:kern w:val="0"/>
      <w:sz w:val="24"/>
      <w:szCs w:val="24"/>
      <w:lang w:val="nb-NO"/>
    </w:rPr>
  </w:style>
  <w:style w:type="paragraph" w:styleId="Bildetekst">
    <w:name w:val="caption"/>
    <w:basedOn w:val="Normal"/>
    <w:next w:val="Normal"/>
    <w:uiPriority w:val="35"/>
    <w:unhideWhenUsed/>
    <w:qFormat/>
    <w:rsid w:val="00182205"/>
    <w:pPr>
      <w:spacing w:after="200"/>
    </w:pPr>
    <w:rPr>
      <w:i/>
      <w:iCs/>
      <w:sz w:val="18"/>
      <w:szCs w:val="18"/>
    </w:rPr>
  </w:style>
  <w:style w:type="character" w:customStyle="1" w:styleId="algo-summary">
    <w:name w:val="algo-summary"/>
    <w:basedOn w:val="Standardskriftforavsnitt"/>
    <w:rsid w:val="00FC3AA1"/>
  </w:style>
  <w:style w:type="character" w:customStyle="1" w:styleId="rtbbox1">
    <w:name w:val="rtbbox1"/>
    <w:basedOn w:val="Standardskriftforavsnitt"/>
    <w:rsid w:val="00A6456F"/>
    <w:rPr>
      <w:sz w:val="18"/>
      <w:szCs w:val="18"/>
    </w:rPr>
  </w:style>
  <w:style w:type="character" w:styleId="Ulstomtale">
    <w:name w:val="Unresolved Mention"/>
    <w:basedOn w:val="Standardskriftforavsnitt"/>
    <w:uiPriority w:val="99"/>
    <w:semiHidden/>
    <w:unhideWhenUsed/>
    <w:rsid w:val="00450D08"/>
    <w:rPr>
      <w:color w:val="605E5C"/>
      <w:shd w:val="clear" w:color="auto" w:fill="E1DFDD"/>
    </w:rPr>
  </w:style>
  <w:style w:type="paragraph" w:customStyle="1" w:styleId="paragraph">
    <w:name w:val="paragraph"/>
    <w:basedOn w:val="Normal"/>
    <w:rsid w:val="006E0B12"/>
    <w:pPr>
      <w:spacing w:before="100" w:beforeAutospacing="1" w:after="100" w:afterAutospacing="1"/>
      <w:jc w:val="left"/>
    </w:pPr>
    <w:rPr>
      <w:rFonts w:ascii="Times New Roman" w:eastAsia="Times New Roman" w:hAnsi="Times New Roman" w:cs="Times New Roman"/>
      <w:color w:val="auto"/>
      <w:kern w:val="0"/>
      <w:sz w:val="24"/>
      <w:szCs w:val="24"/>
      <w:lang w:val="nb-NO" w:eastAsia="nb-NO"/>
    </w:rPr>
  </w:style>
  <w:style w:type="character" w:customStyle="1" w:styleId="eop">
    <w:name w:val="eop"/>
    <w:basedOn w:val="Standardskriftforavsnitt"/>
    <w:rsid w:val="006E0B12"/>
  </w:style>
  <w:style w:type="character" w:customStyle="1" w:styleId="normaltextrun">
    <w:name w:val="normaltextrun"/>
    <w:basedOn w:val="Standardskriftforavsnitt"/>
    <w:rsid w:val="006E0B12"/>
  </w:style>
  <w:style w:type="character" w:customStyle="1" w:styleId="spellingerror">
    <w:name w:val="spellingerror"/>
    <w:basedOn w:val="Standardskriftforavsnitt"/>
    <w:rsid w:val="006E0B12"/>
  </w:style>
  <w:style w:type="paragraph" w:styleId="Overskriftforinnholdsfortegnelse">
    <w:name w:val="TOC Heading"/>
    <w:basedOn w:val="Overskrift1"/>
    <w:next w:val="Normal"/>
    <w:uiPriority w:val="39"/>
    <w:unhideWhenUsed/>
    <w:qFormat/>
    <w:rsid w:val="0041749B"/>
    <w:pPr>
      <w:spacing w:line="259" w:lineRule="auto"/>
      <w:jc w:val="left"/>
      <w:outlineLvl w:val="9"/>
    </w:pPr>
    <w:rPr>
      <w:kern w:val="0"/>
      <w:lang w:val="nb-NO" w:eastAsia="nb-NO"/>
    </w:rPr>
  </w:style>
  <w:style w:type="paragraph" w:styleId="INNH2">
    <w:name w:val="toc 2"/>
    <w:basedOn w:val="Normal"/>
    <w:next w:val="Normal"/>
    <w:autoRedefine/>
    <w:uiPriority w:val="39"/>
    <w:unhideWhenUsed/>
    <w:rsid w:val="009774E7"/>
    <w:pPr>
      <w:tabs>
        <w:tab w:val="right" w:leader="dot" w:pos="9063"/>
      </w:tabs>
      <w:spacing w:after="100" w:line="259" w:lineRule="auto"/>
      <w:ind w:left="220"/>
      <w:jc w:val="left"/>
    </w:pPr>
    <w:rPr>
      <w:rFonts w:cs="Times New Roman"/>
      <w:b/>
      <w:bCs/>
      <w:noProof/>
      <w:color w:val="auto"/>
      <w:kern w:val="0"/>
      <w:sz w:val="22"/>
      <w:szCs w:val="22"/>
      <w:lang w:val="nb-NO" w:eastAsia="nb-NO"/>
    </w:rPr>
  </w:style>
  <w:style w:type="paragraph" w:styleId="INNH1">
    <w:name w:val="toc 1"/>
    <w:basedOn w:val="Normal"/>
    <w:next w:val="Normal"/>
    <w:autoRedefine/>
    <w:uiPriority w:val="39"/>
    <w:unhideWhenUsed/>
    <w:rsid w:val="00682AB4"/>
    <w:pPr>
      <w:spacing w:after="100" w:line="259" w:lineRule="auto"/>
      <w:jc w:val="left"/>
    </w:pPr>
    <w:rPr>
      <w:rFonts w:cs="Times New Roman"/>
      <w:color w:val="auto"/>
      <w:kern w:val="0"/>
      <w:sz w:val="22"/>
      <w:szCs w:val="22"/>
      <w:lang w:val="nb-NO" w:eastAsia="nb-NO"/>
    </w:rPr>
  </w:style>
  <w:style w:type="paragraph" w:styleId="INNH3">
    <w:name w:val="toc 3"/>
    <w:basedOn w:val="Normal"/>
    <w:next w:val="Normal"/>
    <w:autoRedefine/>
    <w:uiPriority w:val="39"/>
    <w:unhideWhenUsed/>
    <w:rsid w:val="00682AB4"/>
    <w:pPr>
      <w:spacing w:after="100" w:line="259" w:lineRule="auto"/>
      <w:ind w:left="440"/>
      <w:jc w:val="left"/>
    </w:pPr>
    <w:rPr>
      <w:rFonts w:cs="Times New Roman"/>
      <w:color w:val="auto"/>
      <w:kern w:val="0"/>
      <w:sz w:val="22"/>
      <w:szCs w:val="22"/>
      <w:lang w:val="nb-NO" w:eastAsia="nb-NO"/>
    </w:rPr>
  </w:style>
  <w:style w:type="character" w:customStyle="1" w:styleId="Overskrift2Tegn">
    <w:name w:val="Overskrift 2 Tegn"/>
    <w:basedOn w:val="Standardskriftforavsnitt"/>
    <w:link w:val="Overskrift2"/>
    <w:uiPriority w:val="9"/>
    <w:rsid w:val="006F4AAE"/>
    <w:rPr>
      <w:rFonts w:asciiTheme="majorHAnsi" w:eastAsiaTheme="majorEastAsia" w:hAnsiTheme="majorHAnsi" w:cstheme="majorBidi"/>
      <w:color w:val="2F5496" w:themeColor="accent1" w:themeShade="BF"/>
      <w:kern w:val="2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7468">
      <w:bodyDiv w:val="1"/>
      <w:marLeft w:val="0"/>
      <w:marRight w:val="0"/>
      <w:marTop w:val="0"/>
      <w:marBottom w:val="0"/>
      <w:divBdr>
        <w:top w:val="none" w:sz="0" w:space="0" w:color="auto"/>
        <w:left w:val="none" w:sz="0" w:space="0" w:color="auto"/>
        <w:bottom w:val="none" w:sz="0" w:space="0" w:color="auto"/>
        <w:right w:val="none" w:sz="0" w:space="0" w:color="auto"/>
      </w:divBdr>
      <w:divsChild>
        <w:div w:id="364138321">
          <w:marLeft w:val="0"/>
          <w:marRight w:val="0"/>
          <w:marTop w:val="0"/>
          <w:marBottom w:val="0"/>
          <w:divBdr>
            <w:top w:val="none" w:sz="0" w:space="0" w:color="auto"/>
            <w:left w:val="none" w:sz="0" w:space="0" w:color="auto"/>
            <w:bottom w:val="none" w:sz="0" w:space="0" w:color="auto"/>
            <w:right w:val="none" w:sz="0" w:space="0" w:color="auto"/>
          </w:divBdr>
        </w:div>
        <w:div w:id="116876757">
          <w:marLeft w:val="0"/>
          <w:marRight w:val="0"/>
          <w:marTop w:val="0"/>
          <w:marBottom w:val="0"/>
          <w:divBdr>
            <w:top w:val="none" w:sz="0" w:space="0" w:color="auto"/>
            <w:left w:val="none" w:sz="0" w:space="0" w:color="auto"/>
            <w:bottom w:val="none" w:sz="0" w:space="0" w:color="auto"/>
            <w:right w:val="none" w:sz="0" w:space="0" w:color="auto"/>
          </w:divBdr>
        </w:div>
        <w:div w:id="1194149086">
          <w:marLeft w:val="0"/>
          <w:marRight w:val="0"/>
          <w:marTop w:val="0"/>
          <w:marBottom w:val="0"/>
          <w:divBdr>
            <w:top w:val="none" w:sz="0" w:space="0" w:color="auto"/>
            <w:left w:val="none" w:sz="0" w:space="0" w:color="auto"/>
            <w:bottom w:val="none" w:sz="0" w:space="0" w:color="auto"/>
            <w:right w:val="none" w:sz="0" w:space="0" w:color="auto"/>
          </w:divBdr>
        </w:div>
        <w:div w:id="356198754">
          <w:marLeft w:val="0"/>
          <w:marRight w:val="0"/>
          <w:marTop w:val="0"/>
          <w:marBottom w:val="0"/>
          <w:divBdr>
            <w:top w:val="none" w:sz="0" w:space="0" w:color="auto"/>
            <w:left w:val="none" w:sz="0" w:space="0" w:color="auto"/>
            <w:bottom w:val="none" w:sz="0" w:space="0" w:color="auto"/>
            <w:right w:val="none" w:sz="0" w:space="0" w:color="auto"/>
          </w:divBdr>
        </w:div>
        <w:div w:id="904024881">
          <w:marLeft w:val="0"/>
          <w:marRight w:val="0"/>
          <w:marTop w:val="0"/>
          <w:marBottom w:val="0"/>
          <w:divBdr>
            <w:top w:val="none" w:sz="0" w:space="0" w:color="auto"/>
            <w:left w:val="none" w:sz="0" w:space="0" w:color="auto"/>
            <w:bottom w:val="none" w:sz="0" w:space="0" w:color="auto"/>
            <w:right w:val="none" w:sz="0" w:space="0" w:color="auto"/>
          </w:divBdr>
        </w:div>
        <w:div w:id="690306345">
          <w:marLeft w:val="0"/>
          <w:marRight w:val="0"/>
          <w:marTop w:val="0"/>
          <w:marBottom w:val="0"/>
          <w:divBdr>
            <w:top w:val="none" w:sz="0" w:space="0" w:color="auto"/>
            <w:left w:val="none" w:sz="0" w:space="0" w:color="auto"/>
            <w:bottom w:val="none" w:sz="0" w:space="0" w:color="auto"/>
            <w:right w:val="none" w:sz="0" w:space="0" w:color="auto"/>
          </w:divBdr>
        </w:div>
        <w:div w:id="1587953632">
          <w:marLeft w:val="0"/>
          <w:marRight w:val="0"/>
          <w:marTop w:val="0"/>
          <w:marBottom w:val="0"/>
          <w:divBdr>
            <w:top w:val="none" w:sz="0" w:space="0" w:color="auto"/>
            <w:left w:val="none" w:sz="0" w:space="0" w:color="auto"/>
            <w:bottom w:val="none" w:sz="0" w:space="0" w:color="auto"/>
            <w:right w:val="none" w:sz="0" w:space="0" w:color="auto"/>
          </w:divBdr>
        </w:div>
        <w:div w:id="476604772">
          <w:marLeft w:val="0"/>
          <w:marRight w:val="0"/>
          <w:marTop w:val="0"/>
          <w:marBottom w:val="0"/>
          <w:divBdr>
            <w:top w:val="none" w:sz="0" w:space="0" w:color="auto"/>
            <w:left w:val="none" w:sz="0" w:space="0" w:color="auto"/>
            <w:bottom w:val="none" w:sz="0" w:space="0" w:color="auto"/>
            <w:right w:val="none" w:sz="0" w:space="0" w:color="auto"/>
          </w:divBdr>
        </w:div>
        <w:div w:id="1457219547">
          <w:marLeft w:val="0"/>
          <w:marRight w:val="0"/>
          <w:marTop w:val="0"/>
          <w:marBottom w:val="0"/>
          <w:divBdr>
            <w:top w:val="none" w:sz="0" w:space="0" w:color="auto"/>
            <w:left w:val="none" w:sz="0" w:space="0" w:color="auto"/>
            <w:bottom w:val="none" w:sz="0" w:space="0" w:color="auto"/>
            <w:right w:val="none" w:sz="0" w:space="0" w:color="auto"/>
          </w:divBdr>
        </w:div>
        <w:div w:id="1428691688">
          <w:marLeft w:val="0"/>
          <w:marRight w:val="0"/>
          <w:marTop w:val="0"/>
          <w:marBottom w:val="0"/>
          <w:divBdr>
            <w:top w:val="none" w:sz="0" w:space="0" w:color="auto"/>
            <w:left w:val="none" w:sz="0" w:space="0" w:color="auto"/>
            <w:bottom w:val="none" w:sz="0" w:space="0" w:color="auto"/>
            <w:right w:val="none" w:sz="0" w:space="0" w:color="auto"/>
          </w:divBdr>
        </w:div>
        <w:div w:id="1176965464">
          <w:marLeft w:val="0"/>
          <w:marRight w:val="0"/>
          <w:marTop w:val="0"/>
          <w:marBottom w:val="0"/>
          <w:divBdr>
            <w:top w:val="none" w:sz="0" w:space="0" w:color="auto"/>
            <w:left w:val="none" w:sz="0" w:space="0" w:color="auto"/>
            <w:bottom w:val="none" w:sz="0" w:space="0" w:color="auto"/>
            <w:right w:val="none" w:sz="0" w:space="0" w:color="auto"/>
          </w:divBdr>
        </w:div>
        <w:div w:id="1769813290">
          <w:marLeft w:val="0"/>
          <w:marRight w:val="0"/>
          <w:marTop w:val="0"/>
          <w:marBottom w:val="0"/>
          <w:divBdr>
            <w:top w:val="none" w:sz="0" w:space="0" w:color="auto"/>
            <w:left w:val="none" w:sz="0" w:space="0" w:color="auto"/>
            <w:bottom w:val="none" w:sz="0" w:space="0" w:color="auto"/>
            <w:right w:val="none" w:sz="0" w:space="0" w:color="auto"/>
          </w:divBdr>
        </w:div>
        <w:div w:id="559290176">
          <w:marLeft w:val="0"/>
          <w:marRight w:val="0"/>
          <w:marTop w:val="0"/>
          <w:marBottom w:val="0"/>
          <w:divBdr>
            <w:top w:val="none" w:sz="0" w:space="0" w:color="auto"/>
            <w:left w:val="none" w:sz="0" w:space="0" w:color="auto"/>
            <w:bottom w:val="none" w:sz="0" w:space="0" w:color="auto"/>
            <w:right w:val="none" w:sz="0" w:space="0" w:color="auto"/>
          </w:divBdr>
        </w:div>
        <w:div w:id="1905287004">
          <w:marLeft w:val="0"/>
          <w:marRight w:val="0"/>
          <w:marTop w:val="0"/>
          <w:marBottom w:val="0"/>
          <w:divBdr>
            <w:top w:val="none" w:sz="0" w:space="0" w:color="auto"/>
            <w:left w:val="none" w:sz="0" w:space="0" w:color="auto"/>
            <w:bottom w:val="none" w:sz="0" w:space="0" w:color="auto"/>
            <w:right w:val="none" w:sz="0" w:space="0" w:color="auto"/>
          </w:divBdr>
        </w:div>
        <w:div w:id="1707678440">
          <w:marLeft w:val="0"/>
          <w:marRight w:val="0"/>
          <w:marTop w:val="0"/>
          <w:marBottom w:val="0"/>
          <w:divBdr>
            <w:top w:val="none" w:sz="0" w:space="0" w:color="auto"/>
            <w:left w:val="none" w:sz="0" w:space="0" w:color="auto"/>
            <w:bottom w:val="none" w:sz="0" w:space="0" w:color="auto"/>
            <w:right w:val="none" w:sz="0" w:space="0" w:color="auto"/>
          </w:divBdr>
        </w:div>
        <w:div w:id="940186723">
          <w:marLeft w:val="0"/>
          <w:marRight w:val="0"/>
          <w:marTop w:val="0"/>
          <w:marBottom w:val="0"/>
          <w:divBdr>
            <w:top w:val="none" w:sz="0" w:space="0" w:color="auto"/>
            <w:left w:val="none" w:sz="0" w:space="0" w:color="auto"/>
            <w:bottom w:val="none" w:sz="0" w:space="0" w:color="auto"/>
            <w:right w:val="none" w:sz="0" w:space="0" w:color="auto"/>
          </w:divBdr>
        </w:div>
        <w:div w:id="201284438">
          <w:marLeft w:val="0"/>
          <w:marRight w:val="0"/>
          <w:marTop w:val="0"/>
          <w:marBottom w:val="0"/>
          <w:divBdr>
            <w:top w:val="none" w:sz="0" w:space="0" w:color="auto"/>
            <w:left w:val="none" w:sz="0" w:space="0" w:color="auto"/>
            <w:bottom w:val="none" w:sz="0" w:space="0" w:color="auto"/>
            <w:right w:val="none" w:sz="0" w:space="0" w:color="auto"/>
          </w:divBdr>
        </w:div>
      </w:divsChild>
    </w:div>
    <w:div w:id="365908541">
      <w:bodyDiv w:val="1"/>
      <w:marLeft w:val="0"/>
      <w:marRight w:val="0"/>
      <w:marTop w:val="0"/>
      <w:marBottom w:val="0"/>
      <w:divBdr>
        <w:top w:val="none" w:sz="0" w:space="0" w:color="auto"/>
        <w:left w:val="none" w:sz="0" w:space="0" w:color="auto"/>
        <w:bottom w:val="none" w:sz="0" w:space="0" w:color="auto"/>
        <w:right w:val="none" w:sz="0" w:space="0" w:color="auto"/>
      </w:divBdr>
      <w:divsChild>
        <w:div w:id="43188267">
          <w:marLeft w:val="0"/>
          <w:marRight w:val="0"/>
          <w:marTop w:val="0"/>
          <w:marBottom w:val="0"/>
          <w:divBdr>
            <w:top w:val="none" w:sz="0" w:space="0" w:color="auto"/>
            <w:left w:val="none" w:sz="0" w:space="0" w:color="auto"/>
            <w:bottom w:val="none" w:sz="0" w:space="0" w:color="auto"/>
            <w:right w:val="none" w:sz="0" w:space="0" w:color="auto"/>
          </w:divBdr>
        </w:div>
        <w:div w:id="2099403813">
          <w:marLeft w:val="0"/>
          <w:marRight w:val="0"/>
          <w:marTop w:val="0"/>
          <w:marBottom w:val="0"/>
          <w:divBdr>
            <w:top w:val="none" w:sz="0" w:space="0" w:color="auto"/>
            <w:left w:val="none" w:sz="0" w:space="0" w:color="auto"/>
            <w:bottom w:val="none" w:sz="0" w:space="0" w:color="auto"/>
            <w:right w:val="none" w:sz="0" w:space="0" w:color="auto"/>
          </w:divBdr>
        </w:div>
        <w:div w:id="370886948">
          <w:marLeft w:val="0"/>
          <w:marRight w:val="0"/>
          <w:marTop w:val="0"/>
          <w:marBottom w:val="0"/>
          <w:divBdr>
            <w:top w:val="none" w:sz="0" w:space="0" w:color="auto"/>
            <w:left w:val="none" w:sz="0" w:space="0" w:color="auto"/>
            <w:bottom w:val="none" w:sz="0" w:space="0" w:color="auto"/>
            <w:right w:val="none" w:sz="0" w:space="0" w:color="auto"/>
          </w:divBdr>
        </w:div>
      </w:divsChild>
    </w:div>
    <w:div w:id="581571509">
      <w:bodyDiv w:val="1"/>
      <w:marLeft w:val="0"/>
      <w:marRight w:val="0"/>
      <w:marTop w:val="0"/>
      <w:marBottom w:val="0"/>
      <w:divBdr>
        <w:top w:val="none" w:sz="0" w:space="0" w:color="auto"/>
        <w:left w:val="none" w:sz="0" w:space="0" w:color="auto"/>
        <w:bottom w:val="none" w:sz="0" w:space="0" w:color="auto"/>
        <w:right w:val="none" w:sz="0" w:space="0" w:color="auto"/>
      </w:divBdr>
      <w:divsChild>
        <w:div w:id="656807046">
          <w:marLeft w:val="0"/>
          <w:marRight w:val="0"/>
          <w:marTop w:val="0"/>
          <w:marBottom w:val="0"/>
          <w:divBdr>
            <w:top w:val="none" w:sz="0" w:space="0" w:color="auto"/>
            <w:left w:val="none" w:sz="0" w:space="0" w:color="auto"/>
            <w:bottom w:val="none" w:sz="0" w:space="0" w:color="auto"/>
            <w:right w:val="none" w:sz="0" w:space="0" w:color="auto"/>
          </w:divBdr>
        </w:div>
        <w:div w:id="1677801120">
          <w:marLeft w:val="0"/>
          <w:marRight w:val="0"/>
          <w:marTop w:val="0"/>
          <w:marBottom w:val="0"/>
          <w:divBdr>
            <w:top w:val="none" w:sz="0" w:space="0" w:color="auto"/>
            <w:left w:val="none" w:sz="0" w:space="0" w:color="auto"/>
            <w:bottom w:val="none" w:sz="0" w:space="0" w:color="auto"/>
            <w:right w:val="none" w:sz="0" w:space="0" w:color="auto"/>
          </w:divBdr>
        </w:div>
        <w:div w:id="682129489">
          <w:marLeft w:val="0"/>
          <w:marRight w:val="0"/>
          <w:marTop w:val="0"/>
          <w:marBottom w:val="0"/>
          <w:divBdr>
            <w:top w:val="none" w:sz="0" w:space="0" w:color="auto"/>
            <w:left w:val="none" w:sz="0" w:space="0" w:color="auto"/>
            <w:bottom w:val="none" w:sz="0" w:space="0" w:color="auto"/>
            <w:right w:val="none" w:sz="0" w:space="0" w:color="auto"/>
          </w:divBdr>
        </w:div>
        <w:div w:id="1713382875">
          <w:marLeft w:val="0"/>
          <w:marRight w:val="0"/>
          <w:marTop w:val="0"/>
          <w:marBottom w:val="0"/>
          <w:divBdr>
            <w:top w:val="none" w:sz="0" w:space="0" w:color="auto"/>
            <w:left w:val="none" w:sz="0" w:space="0" w:color="auto"/>
            <w:bottom w:val="none" w:sz="0" w:space="0" w:color="auto"/>
            <w:right w:val="none" w:sz="0" w:space="0" w:color="auto"/>
          </w:divBdr>
        </w:div>
        <w:div w:id="1128551259">
          <w:marLeft w:val="0"/>
          <w:marRight w:val="0"/>
          <w:marTop w:val="0"/>
          <w:marBottom w:val="0"/>
          <w:divBdr>
            <w:top w:val="none" w:sz="0" w:space="0" w:color="auto"/>
            <w:left w:val="none" w:sz="0" w:space="0" w:color="auto"/>
            <w:bottom w:val="none" w:sz="0" w:space="0" w:color="auto"/>
            <w:right w:val="none" w:sz="0" w:space="0" w:color="auto"/>
          </w:divBdr>
        </w:div>
        <w:div w:id="1640725141">
          <w:marLeft w:val="0"/>
          <w:marRight w:val="0"/>
          <w:marTop w:val="0"/>
          <w:marBottom w:val="0"/>
          <w:divBdr>
            <w:top w:val="none" w:sz="0" w:space="0" w:color="auto"/>
            <w:left w:val="none" w:sz="0" w:space="0" w:color="auto"/>
            <w:bottom w:val="none" w:sz="0" w:space="0" w:color="auto"/>
            <w:right w:val="none" w:sz="0" w:space="0" w:color="auto"/>
          </w:divBdr>
        </w:div>
        <w:div w:id="1507289133">
          <w:marLeft w:val="0"/>
          <w:marRight w:val="0"/>
          <w:marTop w:val="0"/>
          <w:marBottom w:val="0"/>
          <w:divBdr>
            <w:top w:val="none" w:sz="0" w:space="0" w:color="auto"/>
            <w:left w:val="none" w:sz="0" w:space="0" w:color="auto"/>
            <w:bottom w:val="none" w:sz="0" w:space="0" w:color="auto"/>
            <w:right w:val="none" w:sz="0" w:space="0" w:color="auto"/>
          </w:divBdr>
        </w:div>
        <w:div w:id="817185105">
          <w:marLeft w:val="0"/>
          <w:marRight w:val="0"/>
          <w:marTop w:val="0"/>
          <w:marBottom w:val="0"/>
          <w:divBdr>
            <w:top w:val="none" w:sz="0" w:space="0" w:color="auto"/>
            <w:left w:val="none" w:sz="0" w:space="0" w:color="auto"/>
            <w:bottom w:val="none" w:sz="0" w:space="0" w:color="auto"/>
            <w:right w:val="none" w:sz="0" w:space="0" w:color="auto"/>
          </w:divBdr>
        </w:div>
        <w:div w:id="1566453408">
          <w:marLeft w:val="0"/>
          <w:marRight w:val="0"/>
          <w:marTop w:val="0"/>
          <w:marBottom w:val="0"/>
          <w:divBdr>
            <w:top w:val="none" w:sz="0" w:space="0" w:color="auto"/>
            <w:left w:val="none" w:sz="0" w:space="0" w:color="auto"/>
            <w:bottom w:val="none" w:sz="0" w:space="0" w:color="auto"/>
            <w:right w:val="none" w:sz="0" w:space="0" w:color="auto"/>
          </w:divBdr>
        </w:div>
        <w:div w:id="1420444444">
          <w:marLeft w:val="0"/>
          <w:marRight w:val="0"/>
          <w:marTop w:val="0"/>
          <w:marBottom w:val="0"/>
          <w:divBdr>
            <w:top w:val="none" w:sz="0" w:space="0" w:color="auto"/>
            <w:left w:val="none" w:sz="0" w:space="0" w:color="auto"/>
            <w:bottom w:val="none" w:sz="0" w:space="0" w:color="auto"/>
            <w:right w:val="none" w:sz="0" w:space="0" w:color="auto"/>
          </w:divBdr>
        </w:div>
        <w:div w:id="859978517">
          <w:marLeft w:val="0"/>
          <w:marRight w:val="0"/>
          <w:marTop w:val="0"/>
          <w:marBottom w:val="0"/>
          <w:divBdr>
            <w:top w:val="none" w:sz="0" w:space="0" w:color="auto"/>
            <w:left w:val="none" w:sz="0" w:space="0" w:color="auto"/>
            <w:bottom w:val="none" w:sz="0" w:space="0" w:color="auto"/>
            <w:right w:val="none" w:sz="0" w:space="0" w:color="auto"/>
          </w:divBdr>
        </w:div>
        <w:div w:id="635794347">
          <w:marLeft w:val="0"/>
          <w:marRight w:val="0"/>
          <w:marTop w:val="0"/>
          <w:marBottom w:val="0"/>
          <w:divBdr>
            <w:top w:val="none" w:sz="0" w:space="0" w:color="auto"/>
            <w:left w:val="none" w:sz="0" w:space="0" w:color="auto"/>
            <w:bottom w:val="none" w:sz="0" w:space="0" w:color="auto"/>
            <w:right w:val="none" w:sz="0" w:space="0" w:color="auto"/>
          </w:divBdr>
        </w:div>
      </w:divsChild>
    </w:div>
    <w:div w:id="639264408">
      <w:bodyDiv w:val="1"/>
      <w:marLeft w:val="0"/>
      <w:marRight w:val="0"/>
      <w:marTop w:val="0"/>
      <w:marBottom w:val="0"/>
      <w:divBdr>
        <w:top w:val="none" w:sz="0" w:space="0" w:color="auto"/>
        <w:left w:val="none" w:sz="0" w:space="0" w:color="auto"/>
        <w:bottom w:val="none" w:sz="0" w:space="0" w:color="auto"/>
        <w:right w:val="none" w:sz="0" w:space="0" w:color="auto"/>
      </w:divBdr>
      <w:divsChild>
        <w:div w:id="1178302730">
          <w:marLeft w:val="0"/>
          <w:marRight w:val="0"/>
          <w:marTop w:val="0"/>
          <w:marBottom w:val="0"/>
          <w:divBdr>
            <w:top w:val="none" w:sz="0" w:space="0" w:color="auto"/>
            <w:left w:val="none" w:sz="0" w:space="0" w:color="auto"/>
            <w:bottom w:val="none" w:sz="0" w:space="0" w:color="auto"/>
            <w:right w:val="none" w:sz="0" w:space="0" w:color="auto"/>
          </w:divBdr>
        </w:div>
        <w:div w:id="721053731">
          <w:marLeft w:val="0"/>
          <w:marRight w:val="0"/>
          <w:marTop w:val="0"/>
          <w:marBottom w:val="0"/>
          <w:divBdr>
            <w:top w:val="none" w:sz="0" w:space="0" w:color="auto"/>
            <w:left w:val="none" w:sz="0" w:space="0" w:color="auto"/>
            <w:bottom w:val="none" w:sz="0" w:space="0" w:color="auto"/>
            <w:right w:val="none" w:sz="0" w:space="0" w:color="auto"/>
          </w:divBdr>
        </w:div>
        <w:div w:id="918365895">
          <w:marLeft w:val="0"/>
          <w:marRight w:val="0"/>
          <w:marTop w:val="0"/>
          <w:marBottom w:val="0"/>
          <w:divBdr>
            <w:top w:val="none" w:sz="0" w:space="0" w:color="auto"/>
            <w:left w:val="none" w:sz="0" w:space="0" w:color="auto"/>
            <w:bottom w:val="none" w:sz="0" w:space="0" w:color="auto"/>
            <w:right w:val="none" w:sz="0" w:space="0" w:color="auto"/>
          </w:divBdr>
        </w:div>
        <w:div w:id="771170252">
          <w:marLeft w:val="0"/>
          <w:marRight w:val="0"/>
          <w:marTop w:val="0"/>
          <w:marBottom w:val="0"/>
          <w:divBdr>
            <w:top w:val="none" w:sz="0" w:space="0" w:color="auto"/>
            <w:left w:val="none" w:sz="0" w:space="0" w:color="auto"/>
            <w:bottom w:val="none" w:sz="0" w:space="0" w:color="auto"/>
            <w:right w:val="none" w:sz="0" w:space="0" w:color="auto"/>
          </w:divBdr>
        </w:div>
        <w:div w:id="2024236351">
          <w:marLeft w:val="0"/>
          <w:marRight w:val="0"/>
          <w:marTop w:val="0"/>
          <w:marBottom w:val="0"/>
          <w:divBdr>
            <w:top w:val="none" w:sz="0" w:space="0" w:color="auto"/>
            <w:left w:val="none" w:sz="0" w:space="0" w:color="auto"/>
            <w:bottom w:val="none" w:sz="0" w:space="0" w:color="auto"/>
            <w:right w:val="none" w:sz="0" w:space="0" w:color="auto"/>
          </w:divBdr>
        </w:div>
        <w:div w:id="1000306431">
          <w:marLeft w:val="0"/>
          <w:marRight w:val="0"/>
          <w:marTop w:val="0"/>
          <w:marBottom w:val="0"/>
          <w:divBdr>
            <w:top w:val="none" w:sz="0" w:space="0" w:color="auto"/>
            <w:left w:val="none" w:sz="0" w:space="0" w:color="auto"/>
            <w:bottom w:val="none" w:sz="0" w:space="0" w:color="auto"/>
            <w:right w:val="none" w:sz="0" w:space="0" w:color="auto"/>
          </w:divBdr>
        </w:div>
        <w:div w:id="1051155061">
          <w:marLeft w:val="0"/>
          <w:marRight w:val="0"/>
          <w:marTop w:val="0"/>
          <w:marBottom w:val="0"/>
          <w:divBdr>
            <w:top w:val="none" w:sz="0" w:space="0" w:color="auto"/>
            <w:left w:val="none" w:sz="0" w:space="0" w:color="auto"/>
            <w:bottom w:val="none" w:sz="0" w:space="0" w:color="auto"/>
            <w:right w:val="none" w:sz="0" w:space="0" w:color="auto"/>
          </w:divBdr>
        </w:div>
        <w:div w:id="1462574614">
          <w:marLeft w:val="0"/>
          <w:marRight w:val="0"/>
          <w:marTop w:val="0"/>
          <w:marBottom w:val="0"/>
          <w:divBdr>
            <w:top w:val="none" w:sz="0" w:space="0" w:color="auto"/>
            <w:left w:val="none" w:sz="0" w:space="0" w:color="auto"/>
            <w:bottom w:val="none" w:sz="0" w:space="0" w:color="auto"/>
            <w:right w:val="none" w:sz="0" w:space="0" w:color="auto"/>
          </w:divBdr>
        </w:div>
        <w:div w:id="1018579691">
          <w:marLeft w:val="0"/>
          <w:marRight w:val="0"/>
          <w:marTop w:val="0"/>
          <w:marBottom w:val="0"/>
          <w:divBdr>
            <w:top w:val="none" w:sz="0" w:space="0" w:color="auto"/>
            <w:left w:val="none" w:sz="0" w:space="0" w:color="auto"/>
            <w:bottom w:val="none" w:sz="0" w:space="0" w:color="auto"/>
            <w:right w:val="none" w:sz="0" w:space="0" w:color="auto"/>
          </w:divBdr>
        </w:div>
        <w:div w:id="1224222462">
          <w:marLeft w:val="0"/>
          <w:marRight w:val="0"/>
          <w:marTop w:val="0"/>
          <w:marBottom w:val="0"/>
          <w:divBdr>
            <w:top w:val="none" w:sz="0" w:space="0" w:color="auto"/>
            <w:left w:val="none" w:sz="0" w:space="0" w:color="auto"/>
            <w:bottom w:val="none" w:sz="0" w:space="0" w:color="auto"/>
            <w:right w:val="none" w:sz="0" w:space="0" w:color="auto"/>
          </w:divBdr>
        </w:div>
        <w:div w:id="1971010430">
          <w:marLeft w:val="0"/>
          <w:marRight w:val="0"/>
          <w:marTop w:val="0"/>
          <w:marBottom w:val="0"/>
          <w:divBdr>
            <w:top w:val="none" w:sz="0" w:space="0" w:color="auto"/>
            <w:left w:val="none" w:sz="0" w:space="0" w:color="auto"/>
            <w:bottom w:val="none" w:sz="0" w:space="0" w:color="auto"/>
            <w:right w:val="none" w:sz="0" w:space="0" w:color="auto"/>
          </w:divBdr>
        </w:div>
        <w:div w:id="1920669644">
          <w:marLeft w:val="0"/>
          <w:marRight w:val="0"/>
          <w:marTop w:val="0"/>
          <w:marBottom w:val="0"/>
          <w:divBdr>
            <w:top w:val="none" w:sz="0" w:space="0" w:color="auto"/>
            <w:left w:val="none" w:sz="0" w:space="0" w:color="auto"/>
            <w:bottom w:val="none" w:sz="0" w:space="0" w:color="auto"/>
            <w:right w:val="none" w:sz="0" w:space="0" w:color="auto"/>
          </w:divBdr>
        </w:div>
        <w:div w:id="68895347">
          <w:marLeft w:val="0"/>
          <w:marRight w:val="0"/>
          <w:marTop w:val="0"/>
          <w:marBottom w:val="0"/>
          <w:divBdr>
            <w:top w:val="none" w:sz="0" w:space="0" w:color="auto"/>
            <w:left w:val="none" w:sz="0" w:space="0" w:color="auto"/>
            <w:bottom w:val="none" w:sz="0" w:space="0" w:color="auto"/>
            <w:right w:val="none" w:sz="0" w:space="0" w:color="auto"/>
          </w:divBdr>
        </w:div>
        <w:div w:id="1301226850">
          <w:marLeft w:val="0"/>
          <w:marRight w:val="0"/>
          <w:marTop w:val="0"/>
          <w:marBottom w:val="0"/>
          <w:divBdr>
            <w:top w:val="none" w:sz="0" w:space="0" w:color="auto"/>
            <w:left w:val="none" w:sz="0" w:space="0" w:color="auto"/>
            <w:bottom w:val="none" w:sz="0" w:space="0" w:color="auto"/>
            <w:right w:val="none" w:sz="0" w:space="0" w:color="auto"/>
          </w:divBdr>
        </w:div>
        <w:div w:id="955134569">
          <w:marLeft w:val="0"/>
          <w:marRight w:val="0"/>
          <w:marTop w:val="0"/>
          <w:marBottom w:val="0"/>
          <w:divBdr>
            <w:top w:val="none" w:sz="0" w:space="0" w:color="auto"/>
            <w:left w:val="none" w:sz="0" w:space="0" w:color="auto"/>
            <w:bottom w:val="none" w:sz="0" w:space="0" w:color="auto"/>
            <w:right w:val="none" w:sz="0" w:space="0" w:color="auto"/>
          </w:divBdr>
        </w:div>
        <w:div w:id="1968855498">
          <w:marLeft w:val="0"/>
          <w:marRight w:val="0"/>
          <w:marTop w:val="0"/>
          <w:marBottom w:val="0"/>
          <w:divBdr>
            <w:top w:val="none" w:sz="0" w:space="0" w:color="auto"/>
            <w:left w:val="none" w:sz="0" w:space="0" w:color="auto"/>
            <w:bottom w:val="none" w:sz="0" w:space="0" w:color="auto"/>
            <w:right w:val="none" w:sz="0" w:space="0" w:color="auto"/>
          </w:divBdr>
        </w:div>
        <w:div w:id="1317494368">
          <w:marLeft w:val="0"/>
          <w:marRight w:val="0"/>
          <w:marTop w:val="0"/>
          <w:marBottom w:val="0"/>
          <w:divBdr>
            <w:top w:val="none" w:sz="0" w:space="0" w:color="auto"/>
            <w:left w:val="none" w:sz="0" w:space="0" w:color="auto"/>
            <w:bottom w:val="none" w:sz="0" w:space="0" w:color="auto"/>
            <w:right w:val="none" w:sz="0" w:space="0" w:color="auto"/>
          </w:divBdr>
        </w:div>
      </w:divsChild>
    </w:div>
    <w:div w:id="685525442">
      <w:bodyDiv w:val="1"/>
      <w:marLeft w:val="0"/>
      <w:marRight w:val="0"/>
      <w:marTop w:val="0"/>
      <w:marBottom w:val="0"/>
      <w:divBdr>
        <w:top w:val="none" w:sz="0" w:space="0" w:color="auto"/>
        <w:left w:val="none" w:sz="0" w:space="0" w:color="auto"/>
        <w:bottom w:val="none" w:sz="0" w:space="0" w:color="auto"/>
        <w:right w:val="none" w:sz="0" w:space="0" w:color="auto"/>
      </w:divBdr>
      <w:divsChild>
        <w:div w:id="548301385">
          <w:marLeft w:val="0"/>
          <w:marRight w:val="0"/>
          <w:marTop w:val="0"/>
          <w:marBottom w:val="0"/>
          <w:divBdr>
            <w:top w:val="none" w:sz="0" w:space="0" w:color="auto"/>
            <w:left w:val="none" w:sz="0" w:space="0" w:color="auto"/>
            <w:bottom w:val="none" w:sz="0" w:space="0" w:color="auto"/>
            <w:right w:val="none" w:sz="0" w:space="0" w:color="auto"/>
          </w:divBdr>
          <w:divsChild>
            <w:div w:id="1804881933">
              <w:marLeft w:val="0"/>
              <w:marRight w:val="0"/>
              <w:marTop w:val="0"/>
              <w:marBottom w:val="480"/>
              <w:divBdr>
                <w:top w:val="none" w:sz="0" w:space="0" w:color="auto"/>
                <w:left w:val="none" w:sz="0" w:space="0" w:color="auto"/>
                <w:bottom w:val="none" w:sz="0" w:space="0" w:color="auto"/>
                <w:right w:val="none" w:sz="0" w:space="0" w:color="auto"/>
              </w:divBdr>
              <w:divsChild>
                <w:div w:id="1539929182">
                  <w:marLeft w:val="0"/>
                  <w:marRight w:val="0"/>
                  <w:marTop w:val="0"/>
                  <w:marBottom w:val="0"/>
                  <w:divBdr>
                    <w:top w:val="none" w:sz="0" w:space="0" w:color="auto"/>
                    <w:left w:val="none" w:sz="0" w:space="0" w:color="auto"/>
                    <w:bottom w:val="none" w:sz="0" w:space="0" w:color="auto"/>
                    <w:right w:val="none" w:sz="0" w:space="0" w:color="auto"/>
                  </w:divBdr>
                  <w:divsChild>
                    <w:div w:id="672336592">
                      <w:marLeft w:val="0"/>
                      <w:marRight w:val="0"/>
                      <w:marTop w:val="0"/>
                      <w:marBottom w:val="0"/>
                      <w:divBdr>
                        <w:top w:val="none" w:sz="0" w:space="0" w:color="auto"/>
                        <w:left w:val="none" w:sz="0" w:space="0" w:color="auto"/>
                        <w:bottom w:val="none" w:sz="0" w:space="0" w:color="auto"/>
                        <w:right w:val="none" w:sz="0" w:space="0" w:color="auto"/>
                      </w:divBdr>
                      <w:divsChild>
                        <w:div w:id="1427918868">
                          <w:marLeft w:val="0"/>
                          <w:marRight w:val="0"/>
                          <w:marTop w:val="0"/>
                          <w:marBottom w:val="0"/>
                          <w:divBdr>
                            <w:top w:val="none" w:sz="0" w:space="0" w:color="auto"/>
                            <w:left w:val="none" w:sz="0" w:space="0" w:color="auto"/>
                            <w:bottom w:val="none" w:sz="0" w:space="0" w:color="auto"/>
                            <w:right w:val="none" w:sz="0" w:space="0" w:color="auto"/>
                          </w:divBdr>
                          <w:divsChild>
                            <w:div w:id="1488663538">
                              <w:marLeft w:val="0"/>
                              <w:marRight w:val="0"/>
                              <w:marTop w:val="0"/>
                              <w:marBottom w:val="0"/>
                              <w:divBdr>
                                <w:top w:val="none" w:sz="0" w:space="0" w:color="auto"/>
                                <w:left w:val="none" w:sz="0" w:space="0" w:color="auto"/>
                                <w:bottom w:val="none" w:sz="0" w:space="0" w:color="auto"/>
                                <w:right w:val="none" w:sz="0" w:space="0" w:color="auto"/>
                              </w:divBdr>
                            </w:div>
                            <w:div w:id="1973704175">
                              <w:marLeft w:val="0"/>
                              <w:marRight w:val="0"/>
                              <w:marTop w:val="0"/>
                              <w:marBottom w:val="0"/>
                              <w:divBdr>
                                <w:top w:val="none" w:sz="0" w:space="0" w:color="auto"/>
                                <w:left w:val="none" w:sz="0" w:space="0" w:color="auto"/>
                                <w:bottom w:val="none" w:sz="0" w:space="0" w:color="auto"/>
                                <w:right w:val="none" w:sz="0" w:space="0" w:color="auto"/>
                              </w:divBdr>
                              <w:divsChild>
                                <w:div w:id="1788310699">
                                  <w:marLeft w:val="0"/>
                                  <w:marRight w:val="0"/>
                                  <w:marTop w:val="0"/>
                                  <w:marBottom w:val="0"/>
                                  <w:divBdr>
                                    <w:top w:val="none" w:sz="0" w:space="0" w:color="auto"/>
                                    <w:left w:val="none" w:sz="0" w:space="0" w:color="auto"/>
                                    <w:bottom w:val="none" w:sz="0" w:space="0" w:color="auto"/>
                                    <w:right w:val="none" w:sz="0" w:space="0" w:color="auto"/>
                                  </w:divBdr>
                                  <w:divsChild>
                                    <w:div w:id="16755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4871744">
      <w:bodyDiv w:val="1"/>
      <w:marLeft w:val="0"/>
      <w:marRight w:val="0"/>
      <w:marTop w:val="0"/>
      <w:marBottom w:val="0"/>
      <w:divBdr>
        <w:top w:val="none" w:sz="0" w:space="0" w:color="auto"/>
        <w:left w:val="none" w:sz="0" w:space="0" w:color="auto"/>
        <w:bottom w:val="none" w:sz="0" w:space="0" w:color="auto"/>
        <w:right w:val="none" w:sz="0" w:space="0" w:color="auto"/>
      </w:divBdr>
    </w:div>
    <w:div w:id="1680157131">
      <w:bodyDiv w:val="1"/>
      <w:marLeft w:val="0"/>
      <w:marRight w:val="0"/>
      <w:marTop w:val="0"/>
      <w:marBottom w:val="0"/>
      <w:divBdr>
        <w:top w:val="none" w:sz="0" w:space="0" w:color="auto"/>
        <w:left w:val="none" w:sz="0" w:space="0" w:color="auto"/>
        <w:bottom w:val="none" w:sz="0" w:space="0" w:color="auto"/>
        <w:right w:val="none" w:sz="0" w:space="0" w:color="auto"/>
      </w:divBdr>
    </w:div>
    <w:div w:id="1806776507">
      <w:bodyDiv w:val="1"/>
      <w:marLeft w:val="0"/>
      <w:marRight w:val="0"/>
      <w:marTop w:val="0"/>
      <w:marBottom w:val="0"/>
      <w:divBdr>
        <w:top w:val="none" w:sz="0" w:space="0" w:color="auto"/>
        <w:left w:val="none" w:sz="0" w:space="0" w:color="auto"/>
        <w:bottom w:val="none" w:sz="0" w:space="0" w:color="auto"/>
        <w:right w:val="none" w:sz="0" w:space="0" w:color="auto"/>
      </w:divBdr>
      <w:divsChild>
        <w:div w:id="1896772212">
          <w:marLeft w:val="0"/>
          <w:marRight w:val="0"/>
          <w:marTop w:val="0"/>
          <w:marBottom w:val="0"/>
          <w:divBdr>
            <w:top w:val="none" w:sz="0" w:space="0" w:color="auto"/>
            <w:left w:val="none" w:sz="0" w:space="0" w:color="auto"/>
            <w:bottom w:val="none" w:sz="0" w:space="0" w:color="auto"/>
            <w:right w:val="none" w:sz="0" w:space="0" w:color="auto"/>
          </w:divBdr>
          <w:divsChild>
            <w:div w:id="1713264786">
              <w:marLeft w:val="0"/>
              <w:marRight w:val="0"/>
              <w:marTop w:val="0"/>
              <w:marBottom w:val="0"/>
              <w:divBdr>
                <w:top w:val="none" w:sz="0" w:space="0" w:color="auto"/>
                <w:left w:val="none" w:sz="0" w:space="0" w:color="auto"/>
                <w:bottom w:val="none" w:sz="0" w:space="0" w:color="auto"/>
                <w:right w:val="none" w:sz="0" w:space="0" w:color="auto"/>
              </w:divBdr>
              <w:divsChild>
                <w:div w:id="873734486">
                  <w:marLeft w:val="0"/>
                  <w:marRight w:val="0"/>
                  <w:marTop w:val="0"/>
                  <w:marBottom w:val="0"/>
                  <w:divBdr>
                    <w:top w:val="none" w:sz="0" w:space="0" w:color="auto"/>
                    <w:left w:val="none" w:sz="0" w:space="0" w:color="auto"/>
                    <w:bottom w:val="none" w:sz="0" w:space="0" w:color="auto"/>
                    <w:right w:val="none" w:sz="0" w:space="0" w:color="auto"/>
                  </w:divBdr>
                  <w:divsChild>
                    <w:div w:id="1654528443">
                      <w:marLeft w:val="0"/>
                      <w:marRight w:val="0"/>
                      <w:marTop w:val="0"/>
                      <w:marBottom w:val="0"/>
                      <w:divBdr>
                        <w:top w:val="none" w:sz="0" w:space="0" w:color="auto"/>
                        <w:left w:val="none" w:sz="0" w:space="0" w:color="auto"/>
                        <w:bottom w:val="none" w:sz="0" w:space="0" w:color="auto"/>
                        <w:right w:val="none" w:sz="0" w:space="0" w:color="auto"/>
                      </w:divBdr>
                      <w:divsChild>
                        <w:div w:id="1138840304">
                          <w:marLeft w:val="0"/>
                          <w:marRight w:val="0"/>
                          <w:marTop w:val="0"/>
                          <w:marBottom w:val="0"/>
                          <w:divBdr>
                            <w:top w:val="none" w:sz="0" w:space="0" w:color="auto"/>
                            <w:left w:val="none" w:sz="0" w:space="0" w:color="auto"/>
                            <w:bottom w:val="none" w:sz="0" w:space="0" w:color="auto"/>
                            <w:right w:val="none" w:sz="0" w:space="0" w:color="auto"/>
                          </w:divBdr>
                          <w:divsChild>
                            <w:div w:id="124638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537462">
      <w:bodyDiv w:val="1"/>
      <w:marLeft w:val="0"/>
      <w:marRight w:val="0"/>
      <w:marTop w:val="0"/>
      <w:marBottom w:val="0"/>
      <w:divBdr>
        <w:top w:val="none" w:sz="0" w:space="0" w:color="auto"/>
        <w:left w:val="none" w:sz="0" w:space="0" w:color="auto"/>
        <w:bottom w:val="none" w:sz="0" w:space="0" w:color="auto"/>
        <w:right w:val="none" w:sz="0" w:space="0" w:color="auto"/>
      </w:divBdr>
      <w:divsChild>
        <w:div w:id="1922105677">
          <w:marLeft w:val="0"/>
          <w:marRight w:val="0"/>
          <w:marTop w:val="0"/>
          <w:marBottom w:val="0"/>
          <w:divBdr>
            <w:top w:val="none" w:sz="0" w:space="0" w:color="auto"/>
            <w:left w:val="none" w:sz="0" w:space="0" w:color="auto"/>
            <w:bottom w:val="none" w:sz="0" w:space="0" w:color="auto"/>
            <w:right w:val="none" w:sz="0" w:space="0" w:color="auto"/>
          </w:divBdr>
          <w:divsChild>
            <w:div w:id="427822176">
              <w:marLeft w:val="0"/>
              <w:marRight w:val="0"/>
              <w:marTop w:val="0"/>
              <w:marBottom w:val="0"/>
              <w:divBdr>
                <w:top w:val="none" w:sz="0" w:space="0" w:color="auto"/>
                <w:left w:val="none" w:sz="0" w:space="0" w:color="auto"/>
                <w:bottom w:val="none" w:sz="0" w:space="0" w:color="auto"/>
                <w:right w:val="none" w:sz="0" w:space="0" w:color="auto"/>
              </w:divBdr>
              <w:divsChild>
                <w:div w:id="2138520908">
                  <w:marLeft w:val="0"/>
                  <w:marRight w:val="0"/>
                  <w:marTop w:val="255"/>
                  <w:marBottom w:val="0"/>
                  <w:divBdr>
                    <w:top w:val="none" w:sz="0" w:space="0" w:color="auto"/>
                    <w:left w:val="none" w:sz="0" w:space="0" w:color="auto"/>
                    <w:bottom w:val="none" w:sz="0" w:space="0" w:color="auto"/>
                    <w:right w:val="none" w:sz="0" w:space="0" w:color="auto"/>
                  </w:divBdr>
                  <w:divsChild>
                    <w:div w:id="170028767">
                      <w:marLeft w:val="0"/>
                      <w:marRight w:val="0"/>
                      <w:marTop w:val="0"/>
                      <w:marBottom w:val="0"/>
                      <w:divBdr>
                        <w:top w:val="none" w:sz="0" w:space="0" w:color="auto"/>
                        <w:left w:val="none" w:sz="0" w:space="0" w:color="auto"/>
                        <w:bottom w:val="none" w:sz="0" w:space="0" w:color="auto"/>
                        <w:right w:val="none" w:sz="0" w:space="0" w:color="auto"/>
                      </w:divBdr>
                      <w:divsChild>
                        <w:div w:id="384182722">
                          <w:marLeft w:val="0"/>
                          <w:marRight w:val="0"/>
                          <w:marTop w:val="0"/>
                          <w:marBottom w:val="0"/>
                          <w:divBdr>
                            <w:top w:val="none" w:sz="0" w:space="0" w:color="auto"/>
                            <w:left w:val="none" w:sz="0" w:space="0" w:color="auto"/>
                            <w:bottom w:val="none" w:sz="0" w:space="0" w:color="auto"/>
                            <w:right w:val="none" w:sz="0" w:space="0" w:color="auto"/>
                          </w:divBdr>
                        </w:div>
                        <w:div w:id="2075815887">
                          <w:marLeft w:val="0"/>
                          <w:marRight w:val="0"/>
                          <w:marTop w:val="0"/>
                          <w:marBottom w:val="0"/>
                          <w:divBdr>
                            <w:top w:val="none" w:sz="0" w:space="0" w:color="auto"/>
                            <w:left w:val="none" w:sz="0" w:space="0" w:color="auto"/>
                            <w:bottom w:val="none" w:sz="0" w:space="0" w:color="auto"/>
                            <w:right w:val="none" w:sz="0" w:space="0" w:color="auto"/>
                          </w:divBdr>
                        </w:div>
                        <w:div w:id="199124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299507">
      <w:bodyDiv w:val="1"/>
      <w:marLeft w:val="0"/>
      <w:marRight w:val="0"/>
      <w:marTop w:val="0"/>
      <w:marBottom w:val="0"/>
      <w:divBdr>
        <w:top w:val="none" w:sz="0" w:space="0" w:color="auto"/>
        <w:left w:val="none" w:sz="0" w:space="0" w:color="auto"/>
        <w:bottom w:val="none" w:sz="0" w:space="0" w:color="auto"/>
        <w:right w:val="none" w:sz="0" w:space="0" w:color="auto"/>
      </w:divBdr>
      <w:divsChild>
        <w:div w:id="554317777">
          <w:marLeft w:val="0"/>
          <w:marRight w:val="0"/>
          <w:marTop w:val="0"/>
          <w:marBottom w:val="0"/>
          <w:divBdr>
            <w:top w:val="none" w:sz="0" w:space="0" w:color="auto"/>
            <w:left w:val="none" w:sz="0" w:space="0" w:color="auto"/>
            <w:bottom w:val="none" w:sz="0" w:space="0" w:color="auto"/>
            <w:right w:val="none" w:sz="0" w:space="0" w:color="auto"/>
          </w:divBdr>
          <w:divsChild>
            <w:div w:id="552276454">
              <w:marLeft w:val="0"/>
              <w:marRight w:val="0"/>
              <w:marTop w:val="0"/>
              <w:marBottom w:val="0"/>
              <w:divBdr>
                <w:top w:val="none" w:sz="0" w:space="0" w:color="auto"/>
                <w:left w:val="none" w:sz="0" w:space="0" w:color="auto"/>
                <w:bottom w:val="none" w:sz="0" w:space="0" w:color="auto"/>
                <w:right w:val="none" w:sz="0" w:space="0" w:color="auto"/>
              </w:divBdr>
              <w:divsChild>
                <w:div w:id="940114104">
                  <w:marLeft w:val="0"/>
                  <w:marRight w:val="0"/>
                  <w:marTop w:val="0"/>
                  <w:marBottom w:val="0"/>
                  <w:divBdr>
                    <w:top w:val="none" w:sz="0" w:space="0" w:color="auto"/>
                    <w:left w:val="none" w:sz="0" w:space="0" w:color="auto"/>
                    <w:bottom w:val="none" w:sz="0" w:space="0" w:color="auto"/>
                    <w:right w:val="none" w:sz="0" w:space="0" w:color="auto"/>
                  </w:divBdr>
                  <w:divsChild>
                    <w:div w:id="419444971">
                      <w:marLeft w:val="0"/>
                      <w:marRight w:val="0"/>
                      <w:marTop w:val="0"/>
                      <w:marBottom w:val="0"/>
                      <w:divBdr>
                        <w:top w:val="none" w:sz="0" w:space="0" w:color="auto"/>
                        <w:left w:val="none" w:sz="0" w:space="0" w:color="auto"/>
                        <w:bottom w:val="none" w:sz="0" w:space="0" w:color="auto"/>
                        <w:right w:val="none" w:sz="0" w:space="0" w:color="auto"/>
                      </w:divBdr>
                      <w:divsChild>
                        <w:div w:id="40521497">
                          <w:marLeft w:val="0"/>
                          <w:marRight w:val="0"/>
                          <w:marTop w:val="150"/>
                          <w:marBottom w:val="0"/>
                          <w:divBdr>
                            <w:top w:val="none" w:sz="0" w:space="0" w:color="auto"/>
                            <w:left w:val="none" w:sz="0" w:space="0" w:color="auto"/>
                            <w:bottom w:val="none" w:sz="0" w:space="0" w:color="auto"/>
                            <w:right w:val="none" w:sz="0" w:space="0" w:color="auto"/>
                          </w:divBdr>
                          <w:divsChild>
                            <w:div w:id="1155100406">
                              <w:marLeft w:val="0"/>
                              <w:marRight w:val="0"/>
                              <w:marTop w:val="0"/>
                              <w:marBottom w:val="0"/>
                              <w:divBdr>
                                <w:top w:val="none" w:sz="0" w:space="0" w:color="auto"/>
                                <w:left w:val="none" w:sz="0" w:space="0" w:color="auto"/>
                                <w:bottom w:val="none" w:sz="0" w:space="0" w:color="auto"/>
                                <w:right w:val="none" w:sz="0" w:space="0" w:color="auto"/>
                              </w:divBdr>
                              <w:divsChild>
                                <w:div w:id="127416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vaaler-he.kommune.no/tjenestetilbud/barnehage/kommunal-barnehage/fokusomrader/kvello-modellen.34358.aspx" TargetMode="External"/><Relationship Id="rId18"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vaaler-he.kommune.no/_f/p7/i5290dc8d-5c2d-477d-ac"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hi.no/sm/barnehage/" TargetMode="External"/><Relationship Id="rId5" Type="http://schemas.openxmlformats.org/officeDocument/2006/relationships/settings" Target="settings.xml"/><Relationship Id="rId15" Type="http://schemas.openxmlformats.org/officeDocument/2006/relationships/chart" Target="charts/chart1.xml"/><Relationship Id="rId10" Type="http://schemas.openxmlformats.org/officeDocument/2006/relationships/hyperlink" Target="https://furunabben-barnehage.no/"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regjeringen.no/no/aktuelt/ny-sidanbefaler-balansert-skjermbruk-e/id307361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uker\AppData\Roaming\Microsoft\Templates\Takkediplom.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manualLayout>
          <c:layoutTarget val="inner"/>
          <c:xMode val="edge"/>
          <c:yMode val="edge"/>
          <c:x val="8.2686852192685054E-2"/>
          <c:y val="0.11385623451998078"/>
          <c:w val="0.74440658889519296"/>
          <c:h val="0.74571716387564224"/>
        </c:manualLayout>
      </c:layout>
      <c:doughnutChart>
        <c:varyColors val="1"/>
        <c:ser>
          <c:idx val="0"/>
          <c:order val="0"/>
          <c:tx>
            <c:strRef>
              <c:f>'Ark1'!$B$1</c:f>
              <c:strCache>
                <c:ptCount val="1"/>
                <c:pt idx="0">
                  <c:v>Salg</c:v>
                </c:pt>
              </c:strCache>
            </c:strRef>
          </c:tx>
          <c:dPt>
            <c:idx val="0"/>
            <c:bubble3D val="0"/>
            <c:spPr>
              <a:solidFill>
                <a:schemeClr val="accent6">
                  <a:shade val="40000"/>
                </a:schemeClr>
              </a:solidFill>
              <a:ln w="19050">
                <a:solidFill>
                  <a:schemeClr val="lt1"/>
                </a:solidFill>
              </a:ln>
              <a:effectLst/>
            </c:spPr>
            <c:extLst>
              <c:ext xmlns:c16="http://schemas.microsoft.com/office/drawing/2014/chart" uri="{C3380CC4-5D6E-409C-BE32-E72D297353CC}">
                <c16:uniqueId val="{00000001-5774-42DC-96B6-7CE5802C0FE7}"/>
              </c:ext>
            </c:extLst>
          </c:dPt>
          <c:dPt>
            <c:idx val="1"/>
            <c:bubble3D val="0"/>
            <c:spPr>
              <a:solidFill>
                <a:schemeClr val="accent6">
                  <a:shade val="51000"/>
                </a:schemeClr>
              </a:solidFill>
              <a:ln w="19050">
                <a:solidFill>
                  <a:schemeClr val="lt1"/>
                </a:solidFill>
              </a:ln>
              <a:effectLst/>
            </c:spPr>
            <c:extLst>
              <c:ext xmlns:c16="http://schemas.microsoft.com/office/drawing/2014/chart" uri="{C3380CC4-5D6E-409C-BE32-E72D297353CC}">
                <c16:uniqueId val="{00000003-5774-42DC-96B6-7CE5802C0FE7}"/>
              </c:ext>
            </c:extLst>
          </c:dPt>
          <c:dPt>
            <c:idx val="2"/>
            <c:bubble3D val="0"/>
            <c:spPr>
              <a:solidFill>
                <a:schemeClr val="accent6">
                  <a:shade val="62000"/>
                </a:schemeClr>
              </a:solidFill>
              <a:ln w="19050">
                <a:solidFill>
                  <a:schemeClr val="lt1"/>
                </a:solidFill>
              </a:ln>
              <a:effectLst/>
            </c:spPr>
            <c:extLst>
              <c:ext xmlns:c16="http://schemas.microsoft.com/office/drawing/2014/chart" uri="{C3380CC4-5D6E-409C-BE32-E72D297353CC}">
                <c16:uniqueId val="{00000005-5774-42DC-96B6-7CE5802C0FE7}"/>
              </c:ext>
            </c:extLst>
          </c:dPt>
          <c:dPt>
            <c:idx val="3"/>
            <c:bubble3D val="0"/>
            <c:spPr>
              <a:solidFill>
                <a:schemeClr val="accent6">
                  <a:shade val="73000"/>
                </a:schemeClr>
              </a:solidFill>
              <a:ln w="19050">
                <a:solidFill>
                  <a:schemeClr val="lt1"/>
                </a:solidFill>
              </a:ln>
              <a:effectLst/>
            </c:spPr>
            <c:extLst>
              <c:ext xmlns:c16="http://schemas.microsoft.com/office/drawing/2014/chart" uri="{C3380CC4-5D6E-409C-BE32-E72D297353CC}">
                <c16:uniqueId val="{00000007-5774-42DC-96B6-7CE5802C0FE7}"/>
              </c:ext>
            </c:extLst>
          </c:dPt>
          <c:dPt>
            <c:idx val="4"/>
            <c:bubble3D val="0"/>
            <c:spPr>
              <a:solidFill>
                <a:schemeClr val="accent6">
                  <a:shade val="83000"/>
                </a:schemeClr>
              </a:solidFill>
              <a:ln w="19050">
                <a:solidFill>
                  <a:schemeClr val="lt1"/>
                </a:solidFill>
              </a:ln>
              <a:effectLst/>
            </c:spPr>
            <c:extLst>
              <c:ext xmlns:c16="http://schemas.microsoft.com/office/drawing/2014/chart" uri="{C3380CC4-5D6E-409C-BE32-E72D297353CC}">
                <c16:uniqueId val="{00000009-5774-42DC-96B6-7CE5802C0FE7}"/>
              </c:ext>
            </c:extLst>
          </c:dPt>
          <c:dPt>
            <c:idx val="5"/>
            <c:bubble3D val="0"/>
            <c:explosion val="11"/>
            <c:spPr>
              <a:solidFill>
                <a:schemeClr val="accent6">
                  <a:shade val="94000"/>
                </a:schemeClr>
              </a:solidFill>
              <a:ln w="19050">
                <a:solidFill>
                  <a:schemeClr val="lt1"/>
                </a:solidFill>
              </a:ln>
              <a:effectLst/>
            </c:spPr>
            <c:extLst>
              <c:ext xmlns:c16="http://schemas.microsoft.com/office/drawing/2014/chart" uri="{C3380CC4-5D6E-409C-BE32-E72D297353CC}">
                <c16:uniqueId val="{0000000B-5774-42DC-96B6-7CE5802C0FE7}"/>
              </c:ext>
            </c:extLst>
          </c:dPt>
          <c:dPt>
            <c:idx val="6"/>
            <c:bubble3D val="0"/>
            <c:spPr>
              <a:solidFill>
                <a:schemeClr val="accent6">
                  <a:tint val="95000"/>
                </a:schemeClr>
              </a:solidFill>
              <a:ln w="19050">
                <a:solidFill>
                  <a:schemeClr val="lt1"/>
                </a:solidFill>
              </a:ln>
              <a:effectLst/>
            </c:spPr>
            <c:extLst>
              <c:ext xmlns:c16="http://schemas.microsoft.com/office/drawing/2014/chart" uri="{C3380CC4-5D6E-409C-BE32-E72D297353CC}">
                <c16:uniqueId val="{0000000D-5774-42DC-96B6-7CE5802C0FE7}"/>
              </c:ext>
            </c:extLst>
          </c:dPt>
          <c:dPt>
            <c:idx val="7"/>
            <c:bubble3D val="0"/>
            <c:spPr>
              <a:solidFill>
                <a:schemeClr val="accent6">
                  <a:tint val="84000"/>
                </a:schemeClr>
              </a:solidFill>
              <a:ln w="19050">
                <a:solidFill>
                  <a:schemeClr val="lt1"/>
                </a:solidFill>
              </a:ln>
              <a:effectLst/>
            </c:spPr>
            <c:extLst>
              <c:ext xmlns:c16="http://schemas.microsoft.com/office/drawing/2014/chart" uri="{C3380CC4-5D6E-409C-BE32-E72D297353CC}">
                <c16:uniqueId val="{0000000F-5774-42DC-96B6-7CE5802C0FE7}"/>
              </c:ext>
            </c:extLst>
          </c:dPt>
          <c:dPt>
            <c:idx val="8"/>
            <c:bubble3D val="0"/>
            <c:spPr>
              <a:solidFill>
                <a:schemeClr val="accent6">
                  <a:tint val="74000"/>
                </a:schemeClr>
              </a:solidFill>
              <a:ln w="19050">
                <a:solidFill>
                  <a:schemeClr val="lt1"/>
                </a:solidFill>
              </a:ln>
              <a:effectLst/>
            </c:spPr>
            <c:extLst>
              <c:ext xmlns:c16="http://schemas.microsoft.com/office/drawing/2014/chart" uri="{C3380CC4-5D6E-409C-BE32-E72D297353CC}">
                <c16:uniqueId val="{00000011-5774-42DC-96B6-7CE5802C0FE7}"/>
              </c:ext>
            </c:extLst>
          </c:dPt>
          <c:dPt>
            <c:idx val="9"/>
            <c:bubble3D val="0"/>
            <c:spPr>
              <a:solidFill>
                <a:schemeClr val="accent6">
                  <a:tint val="63000"/>
                </a:schemeClr>
              </a:solidFill>
              <a:ln w="19050">
                <a:solidFill>
                  <a:schemeClr val="lt1"/>
                </a:solidFill>
              </a:ln>
              <a:effectLst/>
            </c:spPr>
            <c:extLst>
              <c:ext xmlns:c16="http://schemas.microsoft.com/office/drawing/2014/chart" uri="{C3380CC4-5D6E-409C-BE32-E72D297353CC}">
                <c16:uniqueId val="{00000013-5774-42DC-96B6-7CE5802C0FE7}"/>
              </c:ext>
            </c:extLst>
          </c:dPt>
          <c:dPt>
            <c:idx val="10"/>
            <c:bubble3D val="0"/>
            <c:spPr>
              <a:solidFill>
                <a:schemeClr val="accent6">
                  <a:tint val="52000"/>
                </a:schemeClr>
              </a:solidFill>
              <a:ln w="19050">
                <a:solidFill>
                  <a:schemeClr val="lt1"/>
                </a:solidFill>
              </a:ln>
              <a:effectLst/>
            </c:spPr>
            <c:extLst>
              <c:ext xmlns:c16="http://schemas.microsoft.com/office/drawing/2014/chart" uri="{C3380CC4-5D6E-409C-BE32-E72D297353CC}">
                <c16:uniqueId val="{00000015-5774-42DC-96B6-7CE5802C0FE7}"/>
              </c:ext>
            </c:extLst>
          </c:dPt>
          <c:dPt>
            <c:idx val="11"/>
            <c:bubble3D val="0"/>
            <c:spPr>
              <a:solidFill>
                <a:schemeClr val="accent6">
                  <a:tint val="41000"/>
                </a:schemeClr>
              </a:solidFill>
              <a:ln w="19050">
                <a:solidFill>
                  <a:schemeClr val="lt1"/>
                </a:solidFill>
              </a:ln>
              <a:effectLst/>
            </c:spPr>
            <c:extLst>
              <c:ext xmlns:c16="http://schemas.microsoft.com/office/drawing/2014/chart" uri="{C3380CC4-5D6E-409C-BE32-E72D297353CC}">
                <c16:uniqueId val="{00000017-5774-42DC-96B6-7CE5802C0FE7}"/>
              </c:ext>
            </c:extLst>
          </c:dPt>
          <c:dLbls>
            <c:dLbl>
              <c:idx val="0"/>
              <c:layout>
                <c:manualLayout>
                  <c:x val="0.11720877483636152"/>
                  <c:y val="-0.11625954327947831"/>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 Tilvenning for alle barn</a:t>
                    </a:r>
                  </a:p>
                  <a:p>
                    <a:pPr>
                      <a:defRPr/>
                    </a:pPr>
                    <a:r>
                      <a:rPr lang="en-US"/>
                      <a:t>- Plandager</a:t>
                    </a:r>
                  </a:p>
                </c:rich>
              </c:tx>
              <c:spPr>
                <a:xfrm>
                  <a:off x="3101900" y="0"/>
                  <a:ext cx="827184" cy="645533"/>
                </a:xfrm>
                <a:noFill/>
                <a:ln w="9525" cap="flat" cmpd="sng" algn="ctr">
                  <a:solidFill>
                    <a:schemeClr val="tx2"/>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3712"/>
                        <a:gd name="adj2" fmla="val 70383"/>
                      </a:avLst>
                    </a:prstGeom>
                    <a:noFill/>
                    <a:ln>
                      <a:noFill/>
                    </a:ln>
                  </c15:spPr>
                  <c15:layout>
                    <c:manualLayout>
                      <c:w val="0.17682410085382558"/>
                      <c:h val="0.13261247273668256"/>
                    </c:manualLayout>
                  </c15:layout>
                  <c15:showDataLabelsRange val="0"/>
                </c:ext>
                <c:ext xmlns:c16="http://schemas.microsoft.com/office/drawing/2014/chart" uri="{C3380CC4-5D6E-409C-BE32-E72D297353CC}">
                  <c16:uniqueId val="{00000001-5774-42DC-96B6-7CE5802C0FE7}"/>
                </c:ext>
              </c:extLst>
            </c:dLbl>
            <c:dLbl>
              <c:idx val="1"/>
              <c:layout>
                <c:manualLayout>
                  <c:x val="0.19544801406228129"/>
                  <c:y val="-0.11952665940765086"/>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 Foreldremøte</a:t>
                    </a:r>
                  </a:p>
                  <a:p>
                    <a:pPr>
                      <a:defRPr/>
                    </a:pPr>
                    <a:r>
                      <a:rPr lang="en-US"/>
                      <a:t>- Brannvernuke</a:t>
                    </a:r>
                  </a:p>
                  <a:p>
                    <a:pPr>
                      <a:defRPr/>
                    </a:pPr>
                    <a:r>
                      <a:rPr lang="en-US"/>
                      <a:t>- Høstdugnad </a:t>
                    </a:r>
                  </a:p>
                </c:rich>
              </c:tx>
              <c:spPr>
                <a:xfrm>
                  <a:off x="4203272" y="384859"/>
                  <a:ext cx="1031432" cy="590380"/>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55408"/>
                        <a:gd name="adj2" fmla="val 83675"/>
                      </a:avLst>
                    </a:prstGeom>
                    <a:noFill/>
                    <a:ln>
                      <a:noFill/>
                    </a:ln>
                  </c15:spPr>
                  <c15:layout>
                    <c:manualLayout>
                      <c:w val="0.20885561536793837"/>
                      <c:h val="0.11269509445122175"/>
                    </c:manualLayout>
                  </c15:layout>
                  <c15:showDataLabelsRange val="0"/>
                </c:ext>
                <c:ext xmlns:c16="http://schemas.microsoft.com/office/drawing/2014/chart" uri="{C3380CC4-5D6E-409C-BE32-E72D297353CC}">
                  <c16:uniqueId val="{00000003-5774-42DC-96B6-7CE5802C0FE7}"/>
                </c:ext>
              </c:extLst>
            </c:dLbl>
            <c:dLbl>
              <c:idx val="2"/>
              <c:layout>
                <c:manualLayout>
                  <c:x val="0.12422559166747388"/>
                  <c:y val="-6.2368276311209267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 Høstfest</a:t>
                    </a:r>
                  </a:p>
                  <a:p>
                    <a:pPr>
                      <a:defRPr/>
                    </a:pPr>
                    <a:r>
                      <a:rPr lang="en-US"/>
                      <a:t>- Høstferie</a:t>
                    </a:r>
                  </a:p>
                </c:rich>
              </c:tx>
              <c:spPr>
                <a:xfrm>
                  <a:off x="4340617" y="1422050"/>
                  <a:ext cx="849498" cy="625370"/>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69752"/>
                        <a:gd name="adj2" fmla="val 45410"/>
                      </a:avLst>
                    </a:prstGeom>
                    <a:noFill/>
                    <a:ln>
                      <a:noFill/>
                    </a:ln>
                  </c15:spPr>
                  <c15:layout>
                    <c:manualLayout>
                      <c:w val="0.17380568202261182"/>
                      <c:h val="0.11937414513326679"/>
                    </c:manualLayout>
                  </c15:layout>
                  <c15:showDataLabelsRange val="0"/>
                </c:ext>
                <c:ext xmlns:c16="http://schemas.microsoft.com/office/drawing/2014/chart" uri="{C3380CC4-5D6E-409C-BE32-E72D297353CC}">
                  <c16:uniqueId val="{00000005-5774-42DC-96B6-7CE5802C0FE7}"/>
                </c:ext>
              </c:extLst>
            </c:dLbl>
            <c:dLbl>
              <c:idx val="3"/>
              <c:layout>
                <c:manualLayout>
                  <c:x val="0.14291444676621046"/>
                  <c:y val="-8.682303796532476E-3"/>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Foreldre-samtaler</a:t>
                    </a:r>
                  </a:p>
                </c:rich>
              </c:tx>
              <c:spPr>
                <a:xfrm>
                  <a:off x="4515899" y="2433998"/>
                  <a:ext cx="889340" cy="649891"/>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66376"/>
                        <a:gd name="adj2" fmla="val -4531"/>
                      </a:avLst>
                    </a:prstGeom>
                    <a:noFill/>
                    <a:ln>
                      <a:noFill/>
                    </a:ln>
                  </c15:spPr>
                  <c15:layout>
                    <c:manualLayout>
                      <c:w val="0.16222169944046977"/>
                      <c:h val="0.12640198144246054"/>
                    </c:manualLayout>
                  </c15:layout>
                  <c15:showDataLabelsRange val="0"/>
                </c:ext>
                <c:ext xmlns:c16="http://schemas.microsoft.com/office/drawing/2014/chart" uri="{C3380CC4-5D6E-409C-BE32-E72D297353CC}">
                  <c16:uniqueId val="{00000007-5774-42DC-96B6-7CE5802C0FE7}"/>
                </c:ext>
              </c:extLst>
            </c:dLbl>
            <c:dLbl>
              <c:idx val="4"/>
              <c:layout>
                <c:manualLayout>
                  <c:x val="0.18773517894509761"/>
                  <c:y val="0.10820823393032139"/>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475DD813-C55C-4DED-AC57-71E47572820B}" type="CATEGORYNAME">
                      <a:rPr lang="en-US"/>
                      <a:pPr>
                        <a:defRPr/>
                      </a:pPr>
                      <a:t>[KATEGORINAVN]</a:t>
                    </a:fld>
                    <a:r>
                      <a:rPr lang="en-US"/>
                      <a:t>- Nissefest</a:t>
                    </a:r>
                  </a:p>
                  <a:p>
                    <a:pPr>
                      <a:defRPr/>
                    </a:pPr>
                    <a:r>
                      <a:rPr lang="en-US"/>
                      <a:t>- Luciafeiring</a:t>
                    </a:r>
                  </a:p>
                  <a:p>
                    <a:pPr>
                      <a:defRPr/>
                    </a:pPr>
                    <a:r>
                      <a:rPr lang="en-US"/>
                      <a:t>- Julebord</a:t>
                    </a:r>
                  </a:p>
                  <a:p>
                    <a:pPr>
                      <a:defRPr/>
                    </a:pPr>
                    <a:r>
                      <a:rPr lang="en-US"/>
                      <a:t>-Jul</a:t>
                    </a:r>
                    <a:r>
                      <a:rPr lang="en-US" baseline="0"/>
                      <a:t> stengt</a:t>
                    </a:r>
                  </a:p>
                </c:rich>
              </c:tx>
              <c:spPr>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79439"/>
                        <a:gd name="adj2" fmla="val -50099"/>
                      </a:avLst>
                    </a:prstGeom>
                    <a:noFill/>
                    <a:ln>
                      <a:noFill/>
                    </a:ln>
                  </c15:spPr>
                  <c15:layout>
                    <c:manualLayout>
                      <c:w val="0.18738539531873585"/>
                      <c:h val="0.14820768313051777"/>
                    </c:manualLayout>
                  </c15:layout>
                  <c15:dlblFieldTable/>
                  <c15:showDataLabelsRange val="0"/>
                </c:ext>
                <c:ext xmlns:c16="http://schemas.microsoft.com/office/drawing/2014/chart" uri="{C3380CC4-5D6E-409C-BE32-E72D297353CC}">
                  <c16:uniqueId val="{00000009-5774-42DC-96B6-7CE5802C0FE7}"/>
                </c:ext>
              </c:extLst>
            </c:dLbl>
            <c:dLbl>
              <c:idx val="5"/>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Januar</a:t>
                    </a:r>
                  </a:p>
                </c:rich>
              </c:tx>
              <c:spPr>
                <a:xfrm>
                  <a:off x="2609068" y="4066002"/>
                  <a:ext cx="561032" cy="300757"/>
                </a:xfr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gd name="adj1" fmla="val 12054"/>
                        <a:gd name="adj2" fmla="val 45016"/>
                      </a:avLst>
                    </a:prstGeom>
                    <a:noFill/>
                    <a:ln>
                      <a:noFill/>
                    </a:ln>
                  </c15:spPr>
                  <c15:layout>
                    <c:manualLayout>
                      <c:w val="0.10351669134504057"/>
                      <c:h val="5.5590736017152788E-2"/>
                    </c:manualLayout>
                  </c15:layout>
                  <c15:showDataLabelsRange val="0"/>
                </c:ext>
                <c:ext xmlns:c16="http://schemas.microsoft.com/office/drawing/2014/chart" uri="{C3380CC4-5D6E-409C-BE32-E72D297353CC}">
                  <c16:uniqueId val="{0000000B-5774-42DC-96B6-7CE5802C0FE7}"/>
                </c:ext>
              </c:extLst>
            </c:dLbl>
            <c:dLbl>
              <c:idx val="6"/>
              <c:layout>
                <c:manualLayout>
                  <c:x val="-5.105022831050228E-2"/>
                  <c:y val="0.10528885707468384"/>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35CED050-4DCF-451C-A7E4-B2893EE20D24}" type="CATEGORYNAME">
                      <a:rPr lang="en-US"/>
                      <a:pPr>
                        <a:defRPr/>
                      </a:pPr>
                      <a:t>[KATEGORINAVN]</a:t>
                    </a:fld>
                    <a:r>
                      <a:rPr lang="en-US"/>
                      <a:t>Vinterferie</a:t>
                    </a:r>
                  </a:p>
                </c:rich>
              </c:tx>
              <c:spPr>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4296"/>
                        <a:gd name="adj2" fmla="val -214784"/>
                      </a:avLst>
                    </a:prstGeom>
                    <a:noFill/>
                    <a:ln>
                      <a:noFill/>
                    </a:ln>
                  </c15:spPr>
                  <c15:dlblFieldTable/>
                  <c15:showDataLabelsRange val="0"/>
                </c:ext>
                <c:ext xmlns:c16="http://schemas.microsoft.com/office/drawing/2014/chart" uri="{C3380CC4-5D6E-409C-BE32-E72D297353CC}">
                  <c16:uniqueId val="{0000000D-5774-42DC-96B6-7CE5802C0FE7}"/>
                </c:ext>
              </c:extLst>
            </c:dLbl>
            <c:dLbl>
              <c:idx val="7"/>
              <c:layout>
                <c:manualLayout>
                  <c:x val="-0.13321159252301584"/>
                  <c:y val="0.13861800928730045"/>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6542FA5B-FDC1-4E54-B419-A33C6B0C26A9}" type="CATEGORYNAME">
                      <a:rPr lang="en-US"/>
                      <a:pPr>
                        <a:defRPr/>
                      </a:pPr>
                      <a:t>[KATEGORINAVN]</a:t>
                    </a:fld>
                    <a:r>
                      <a:rPr lang="en-US"/>
                      <a:t>
Søknadsfrist </a:t>
                    </a:r>
                  </a:p>
                  <a:p>
                    <a:pPr>
                      <a:defRPr/>
                    </a:pPr>
                    <a:r>
                      <a:rPr lang="en-US"/>
                      <a:t>for barnehage</a:t>
                    </a:r>
                  </a:p>
                  <a:p>
                    <a:pPr>
                      <a:defRPr/>
                    </a:pPr>
                    <a:r>
                      <a:rPr lang="en-US"/>
                      <a:t>plass, 1. mars.</a:t>
                    </a:r>
                  </a:p>
                  <a:p>
                    <a:pPr>
                      <a:defRPr/>
                    </a:pPr>
                    <a:endParaRPr lang="nb-NO"/>
                  </a:p>
                </c:rich>
              </c:tx>
              <c:spPr>
                <a:xfrm>
                  <a:off x="131513" y="3845462"/>
                  <a:ext cx="1001044" cy="589863"/>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60311"/>
                        <a:gd name="adj2" fmla="val -44991"/>
                      </a:avLst>
                    </a:prstGeom>
                    <a:noFill/>
                    <a:ln>
                      <a:noFill/>
                    </a:ln>
                  </c15:spPr>
                  <c15:layout>
                    <c:manualLayout>
                      <c:w val="0.21510906918708972"/>
                      <c:h val="0.1853661602158885"/>
                    </c:manualLayout>
                  </c15:layout>
                  <c15:dlblFieldTable/>
                  <c15:showDataLabelsRange val="0"/>
                </c:ext>
                <c:ext xmlns:c16="http://schemas.microsoft.com/office/drawing/2014/chart" uri="{C3380CC4-5D6E-409C-BE32-E72D297353CC}">
                  <c16:uniqueId val="{0000000F-5774-42DC-96B6-7CE5802C0FE7}"/>
                </c:ext>
              </c:extLst>
            </c:dLbl>
            <c:dLbl>
              <c:idx val="8"/>
              <c:layout>
                <c:manualLayout>
                  <c:x val="-8.5462496715735622E-2"/>
                  <c:y val="7.4249390541302113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 Registrering av ferie</a:t>
                    </a:r>
                  </a:p>
                  <a:p>
                    <a:pPr>
                      <a:defRPr/>
                    </a:pPr>
                    <a:r>
                      <a:rPr lang="en-US"/>
                      <a:t>- Mart`n</a:t>
                    </a:r>
                  </a:p>
                  <a:p>
                    <a:pPr>
                      <a:defRPr/>
                    </a:pPr>
                    <a:r>
                      <a:rPr lang="en-US"/>
                      <a:t>-Påske stengt</a:t>
                    </a:r>
                  </a:p>
                </c:rich>
              </c:tx>
              <c:spPr>
                <a:xfrm>
                  <a:off x="174227" y="2928016"/>
                  <a:ext cx="826910" cy="915823"/>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65701"/>
                        <a:gd name="adj2" fmla="val -18549"/>
                      </a:avLst>
                    </a:prstGeom>
                    <a:noFill/>
                    <a:ln>
                      <a:noFill/>
                    </a:ln>
                  </c15:spPr>
                  <c15:layout>
                    <c:manualLayout>
                      <c:w val="0.15463414471668196"/>
                      <c:h val="0.18545120428322528"/>
                    </c:manualLayout>
                  </c15:layout>
                  <c15:showDataLabelsRange val="0"/>
                </c:ext>
                <c:ext xmlns:c16="http://schemas.microsoft.com/office/drawing/2014/chart" uri="{C3380CC4-5D6E-409C-BE32-E72D297353CC}">
                  <c16:uniqueId val="{00000011-5774-42DC-96B6-7CE5802C0FE7}"/>
                </c:ext>
              </c:extLst>
            </c:dLbl>
            <c:dLbl>
              <c:idx val="9"/>
              <c:layout>
                <c:manualLayout>
                  <c:x val="-7.4394977168949772E-2"/>
                  <c:y val="-9.7600668098305893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4464EEBA-2A61-4569-9A6E-E39332322112}" type="CATEGORYNAME">
                      <a:rPr lang="en-US"/>
                      <a:pPr>
                        <a:defRPr/>
                      </a:pPr>
                      <a:t>[KATEGORINAVN]</a:t>
                    </a:fld>
                    <a:r>
                      <a:rPr lang="en-US"/>
                      <a:t>
- Vårdugnad</a:t>
                    </a:r>
                  </a:p>
                  <a:p>
                    <a:pPr>
                      <a:defRPr/>
                    </a:pPr>
                    <a:r>
                      <a:rPr lang="en-US"/>
                      <a:t>- Årsmøte</a:t>
                    </a:r>
                  </a:p>
                  <a:p>
                    <a:pPr>
                      <a:defRPr/>
                    </a:pPr>
                    <a:r>
                      <a:rPr lang="en-US"/>
                      <a:t>- 17. mai-feiring</a:t>
                    </a:r>
                  </a:p>
                  <a:p>
                    <a:pPr>
                      <a:defRPr/>
                    </a:pPr>
                    <a:r>
                      <a:rPr lang="en-US"/>
                      <a:t>- Foreldresamtaler</a:t>
                    </a:r>
                  </a:p>
                </c:rich>
              </c:tx>
              <c:spPr>
                <a:xfrm>
                  <a:off x="0" y="1226462"/>
                  <a:ext cx="929015" cy="647400"/>
                </a:xfr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3842"/>
                        <a:gd name="adj2" fmla="val 76649"/>
                      </a:avLst>
                    </a:prstGeom>
                    <a:noFill/>
                    <a:ln>
                      <a:noFill/>
                    </a:ln>
                  </c15:spPr>
                  <c15:layout>
                    <c:manualLayout>
                      <c:w val="0.16701110761154853"/>
                      <c:h val="0.12357923958022546"/>
                    </c:manualLayout>
                  </c15:layout>
                  <c15:dlblFieldTable/>
                  <c15:showDataLabelsRange val="0"/>
                </c:ext>
                <c:ext xmlns:c16="http://schemas.microsoft.com/office/drawing/2014/chart" uri="{C3380CC4-5D6E-409C-BE32-E72D297353CC}">
                  <c16:uniqueId val="{00000013-5774-42DC-96B6-7CE5802C0FE7}"/>
                </c:ext>
              </c:extLst>
            </c:dLbl>
            <c:dLbl>
              <c:idx val="10"/>
              <c:layout>
                <c:manualLayout>
                  <c:x val="-0.10139277482446674"/>
                  <c:y val="-0.15758986323290786"/>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a:p>
                    <a:pPr>
                      <a:defRPr/>
                    </a:pPr>
                    <a:r>
                      <a:rPr lang="en-US"/>
                      <a:t>- Foreldresamtaler</a:t>
                    </a:r>
                  </a:p>
                  <a:p>
                    <a:pPr>
                      <a:defRPr/>
                    </a:pPr>
                    <a:r>
                      <a:rPr lang="en-US"/>
                      <a:t>- Sommer-</a:t>
                    </a:r>
                  </a:p>
                  <a:p>
                    <a:pPr>
                      <a:defRPr/>
                    </a:pPr>
                    <a:r>
                      <a:rPr lang="en-US"/>
                      <a:t>avslutning</a:t>
                    </a:r>
                  </a:p>
                  <a:p>
                    <a:pPr>
                      <a:defRPr/>
                    </a:pPr>
                    <a:r>
                      <a:rPr lang="en-US"/>
                      <a:t>- Overnatting for førskolebarna</a:t>
                    </a:r>
                  </a:p>
                  <a:p>
                    <a:pPr>
                      <a:defRPr/>
                    </a:pPr>
                    <a:endParaRPr lang="en-US"/>
                  </a:p>
                </c:rich>
              </c:tx>
              <c:spPr>
                <a:xfrm>
                  <a:off x="206764" y="50799"/>
                  <a:ext cx="1518721" cy="1106593"/>
                </a:xfrm>
                <a:noFill/>
                <a:ln w="9525" cap="flat" cmpd="sng" algn="ctr">
                  <a:solidFill>
                    <a:schemeClr val="tx2"/>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3478"/>
                        <a:gd name="adj2" fmla="val 68532"/>
                      </a:avLst>
                    </a:prstGeom>
                    <a:noFill/>
                    <a:ln>
                      <a:noFill/>
                    </a:ln>
                  </c15:spPr>
                  <c15:layout>
                    <c:manualLayout>
                      <c:w val="0.25292796221210484"/>
                      <c:h val="0.20686924697793058"/>
                    </c:manualLayout>
                  </c15:layout>
                  <c15:showDataLabelsRange val="0"/>
                </c:ext>
                <c:ext xmlns:c16="http://schemas.microsoft.com/office/drawing/2014/chart" uri="{C3380CC4-5D6E-409C-BE32-E72D297353CC}">
                  <c16:uniqueId val="{00000015-5774-42DC-96B6-7CE5802C0FE7}"/>
                </c:ext>
              </c:extLst>
            </c:dLbl>
            <c:dLbl>
              <c:idx val="11"/>
              <c:layout>
                <c:manualLayout>
                  <c:x val="3.7906931187011175E-2"/>
                  <c:y val="-9.251675228450465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07CB1BCF-75B4-4193-8690-76C392C7B3B9}" type="CATEGORYNAME">
                      <a:rPr lang="en-US"/>
                      <a:pPr>
                        <a:defRPr/>
                      </a:pPr>
                      <a:t>[KATEGORINAVN]</a:t>
                    </a:fld>
                    <a:r>
                      <a:rPr lang="en-US"/>
                      <a:t>Sommerstengt</a:t>
                    </a:r>
                  </a:p>
                  <a:p>
                    <a:pPr>
                      <a:defRPr/>
                    </a:pPr>
                    <a:r>
                      <a:rPr lang="en-US"/>
                      <a:t>uke 29 og 30.</a:t>
                    </a:r>
                  </a:p>
                </c:rich>
              </c:tx>
              <c:spPr>
                <a:xfrm>
                  <a:off x="1489042" y="126999"/>
                  <a:ext cx="1105597" cy="386781"/>
                </a:xfrm>
                <a:noFill/>
                <a:ln w="9525" cap="flat" cmpd="sng" algn="ctr">
                  <a:solidFill>
                    <a:schemeClr val="tx2"/>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9147"/>
                        <a:gd name="adj2" fmla="val 98773"/>
                      </a:avLst>
                    </a:prstGeom>
                    <a:noFill/>
                    <a:ln>
                      <a:noFill/>
                    </a:ln>
                  </c15:spPr>
                  <c15:layout>
                    <c:manualLayout>
                      <c:w val="0.2423811359498628"/>
                      <c:h val="9.8689331420922191E-2"/>
                    </c:manualLayout>
                  </c15:layout>
                  <c15:dlblFieldTable/>
                  <c15:showDataLabelsRange val="0"/>
                </c:ext>
                <c:ext xmlns:c16="http://schemas.microsoft.com/office/drawing/2014/chart" uri="{C3380CC4-5D6E-409C-BE32-E72D297353CC}">
                  <c16:uniqueId val="{00000017-5774-42DC-96B6-7CE5802C0FE7}"/>
                </c:ext>
              </c:extLst>
            </c:dLbl>
            <c:spPr>
              <a:noFill/>
              <a:ln>
                <a:solidFill>
                  <a:sysClr val="windowText" lastClr="000000">
                    <a:lumMod val="25000"/>
                    <a:lumOff val="75000"/>
                  </a:sysClr>
                </a:solidFill>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'Ark1'!$A$2:$A$13</c:f>
              <c:strCache>
                <c:ptCount val="4"/>
                <c:pt idx="0">
                  <c:v>1. kvt.</c:v>
                </c:pt>
                <c:pt idx="1">
                  <c:v>2. kvt.</c:v>
                </c:pt>
                <c:pt idx="2">
                  <c:v>3. kvt.</c:v>
                </c:pt>
                <c:pt idx="3">
                  <c:v>4. kv.</c:v>
                </c:pt>
              </c:strCache>
            </c:strRef>
          </c:cat>
          <c:val>
            <c:numRef>
              <c:f>'Ark1'!$B$2:$B$13</c:f>
              <c:numCache>
                <c:formatCode>General</c:formatCode>
                <c:ptCount val="12"/>
                <c:pt idx="0">
                  <c:v>30</c:v>
                </c:pt>
                <c:pt idx="1">
                  <c:v>30</c:v>
                </c:pt>
                <c:pt idx="2">
                  <c:v>30</c:v>
                </c:pt>
                <c:pt idx="3">
                  <c:v>30</c:v>
                </c:pt>
                <c:pt idx="4">
                  <c:v>30</c:v>
                </c:pt>
                <c:pt idx="5">
                  <c:v>30</c:v>
                </c:pt>
                <c:pt idx="6">
                  <c:v>30</c:v>
                </c:pt>
                <c:pt idx="7">
                  <c:v>30</c:v>
                </c:pt>
                <c:pt idx="8">
                  <c:v>30</c:v>
                </c:pt>
                <c:pt idx="9">
                  <c:v>30</c:v>
                </c:pt>
                <c:pt idx="10">
                  <c:v>30</c:v>
                </c:pt>
                <c:pt idx="11">
                  <c:v>30</c:v>
                </c:pt>
              </c:numCache>
            </c:numRef>
          </c:val>
          <c:extLst>
            <c:ext xmlns:c16="http://schemas.microsoft.com/office/drawing/2014/chart" uri="{C3380CC4-5D6E-409C-BE32-E72D297353CC}">
              <c16:uniqueId val="{00000018-5774-42DC-96B6-7CE5802C0FE7}"/>
            </c:ext>
          </c:extLst>
        </c:ser>
        <c:ser>
          <c:idx val="1"/>
          <c:order val="1"/>
          <c:tx>
            <c:strRef>
              <c:f>'Ark1'!$C$1</c:f>
              <c:strCache>
                <c:ptCount val="1"/>
                <c:pt idx="0">
                  <c:v>Kolonne1</c:v>
                </c:pt>
              </c:strCache>
            </c:strRef>
          </c:tx>
          <c:dPt>
            <c:idx val="0"/>
            <c:bubble3D val="0"/>
            <c:spPr>
              <a:solidFill>
                <a:schemeClr val="accent6">
                  <a:shade val="40000"/>
                </a:schemeClr>
              </a:solidFill>
              <a:ln w="19050">
                <a:solidFill>
                  <a:schemeClr val="lt1"/>
                </a:solidFill>
              </a:ln>
              <a:effectLst/>
            </c:spPr>
            <c:extLst>
              <c:ext xmlns:c16="http://schemas.microsoft.com/office/drawing/2014/chart" uri="{C3380CC4-5D6E-409C-BE32-E72D297353CC}">
                <c16:uniqueId val="{0000001A-5774-42DC-96B6-7CE5802C0FE7}"/>
              </c:ext>
            </c:extLst>
          </c:dPt>
          <c:dPt>
            <c:idx val="1"/>
            <c:bubble3D val="0"/>
            <c:spPr>
              <a:solidFill>
                <a:schemeClr val="accent6">
                  <a:shade val="51000"/>
                </a:schemeClr>
              </a:solidFill>
              <a:ln w="19050">
                <a:solidFill>
                  <a:schemeClr val="lt1"/>
                </a:solidFill>
              </a:ln>
              <a:effectLst/>
            </c:spPr>
            <c:extLst>
              <c:ext xmlns:c16="http://schemas.microsoft.com/office/drawing/2014/chart" uri="{C3380CC4-5D6E-409C-BE32-E72D297353CC}">
                <c16:uniqueId val="{0000001C-5774-42DC-96B6-7CE5802C0FE7}"/>
              </c:ext>
            </c:extLst>
          </c:dPt>
          <c:dPt>
            <c:idx val="2"/>
            <c:bubble3D val="0"/>
            <c:spPr>
              <a:solidFill>
                <a:schemeClr val="accent6">
                  <a:shade val="62000"/>
                </a:schemeClr>
              </a:solidFill>
              <a:ln w="19050">
                <a:solidFill>
                  <a:schemeClr val="lt1"/>
                </a:solidFill>
              </a:ln>
              <a:effectLst/>
            </c:spPr>
            <c:extLst>
              <c:ext xmlns:c16="http://schemas.microsoft.com/office/drawing/2014/chart" uri="{C3380CC4-5D6E-409C-BE32-E72D297353CC}">
                <c16:uniqueId val="{0000001E-5774-42DC-96B6-7CE5802C0FE7}"/>
              </c:ext>
            </c:extLst>
          </c:dPt>
          <c:dPt>
            <c:idx val="3"/>
            <c:bubble3D val="0"/>
            <c:spPr>
              <a:solidFill>
                <a:schemeClr val="accent6">
                  <a:shade val="73000"/>
                </a:schemeClr>
              </a:solidFill>
              <a:ln w="19050">
                <a:solidFill>
                  <a:schemeClr val="lt1"/>
                </a:solidFill>
              </a:ln>
              <a:effectLst/>
            </c:spPr>
            <c:extLst>
              <c:ext xmlns:c16="http://schemas.microsoft.com/office/drawing/2014/chart" uri="{C3380CC4-5D6E-409C-BE32-E72D297353CC}">
                <c16:uniqueId val="{00000020-5774-42DC-96B6-7CE5802C0FE7}"/>
              </c:ext>
            </c:extLst>
          </c:dPt>
          <c:dPt>
            <c:idx val="4"/>
            <c:bubble3D val="0"/>
            <c:spPr>
              <a:solidFill>
                <a:schemeClr val="accent6">
                  <a:shade val="83000"/>
                </a:schemeClr>
              </a:solidFill>
              <a:ln w="19050">
                <a:solidFill>
                  <a:schemeClr val="lt1"/>
                </a:solidFill>
              </a:ln>
              <a:effectLst/>
            </c:spPr>
            <c:extLst>
              <c:ext xmlns:c16="http://schemas.microsoft.com/office/drawing/2014/chart" uri="{C3380CC4-5D6E-409C-BE32-E72D297353CC}">
                <c16:uniqueId val="{00000022-5774-42DC-96B6-7CE5802C0FE7}"/>
              </c:ext>
            </c:extLst>
          </c:dPt>
          <c:dPt>
            <c:idx val="5"/>
            <c:bubble3D val="0"/>
            <c:spPr>
              <a:solidFill>
                <a:schemeClr val="accent6">
                  <a:shade val="94000"/>
                </a:schemeClr>
              </a:solidFill>
              <a:ln w="19050">
                <a:solidFill>
                  <a:schemeClr val="lt1"/>
                </a:solidFill>
              </a:ln>
              <a:effectLst/>
            </c:spPr>
            <c:extLst>
              <c:ext xmlns:c16="http://schemas.microsoft.com/office/drawing/2014/chart" uri="{C3380CC4-5D6E-409C-BE32-E72D297353CC}">
                <c16:uniqueId val="{00000024-5774-42DC-96B6-7CE5802C0FE7}"/>
              </c:ext>
            </c:extLst>
          </c:dPt>
          <c:dPt>
            <c:idx val="6"/>
            <c:bubble3D val="0"/>
            <c:spPr>
              <a:solidFill>
                <a:schemeClr val="accent6">
                  <a:tint val="95000"/>
                </a:schemeClr>
              </a:solidFill>
              <a:ln w="19050">
                <a:solidFill>
                  <a:schemeClr val="lt1"/>
                </a:solidFill>
              </a:ln>
              <a:effectLst/>
            </c:spPr>
            <c:extLst>
              <c:ext xmlns:c16="http://schemas.microsoft.com/office/drawing/2014/chart" uri="{C3380CC4-5D6E-409C-BE32-E72D297353CC}">
                <c16:uniqueId val="{00000026-5774-42DC-96B6-7CE5802C0FE7}"/>
              </c:ext>
            </c:extLst>
          </c:dPt>
          <c:dPt>
            <c:idx val="7"/>
            <c:bubble3D val="0"/>
            <c:spPr>
              <a:solidFill>
                <a:schemeClr val="accent6">
                  <a:tint val="84000"/>
                </a:schemeClr>
              </a:solidFill>
              <a:ln w="19050">
                <a:solidFill>
                  <a:schemeClr val="lt1"/>
                </a:solidFill>
              </a:ln>
              <a:effectLst/>
            </c:spPr>
            <c:extLst>
              <c:ext xmlns:c16="http://schemas.microsoft.com/office/drawing/2014/chart" uri="{C3380CC4-5D6E-409C-BE32-E72D297353CC}">
                <c16:uniqueId val="{00000028-5774-42DC-96B6-7CE5802C0FE7}"/>
              </c:ext>
            </c:extLst>
          </c:dPt>
          <c:dPt>
            <c:idx val="8"/>
            <c:bubble3D val="0"/>
            <c:spPr>
              <a:solidFill>
                <a:schemeClr val="accent6">
                  <a:tint val="74000"/>
                </a:schemeClr>
              </a:solidFill>
              <a:ln w="19050">
                <a:solidFill>
                  <a:schemeClr val="lt1"/>
                </a:solidFill>
              </a:ln>
              <a:effectLst/>
            </c:spPr>
            <c:extLst>
              <c:ext xmlns:c16="http://schemas.microsoft.com/office/drawing/2014/chart" uri="{C3380CC4-5D6E-409C-BE32-E72D297353CC}">
                <c16:uniqueId val="{0000002A-5774-42DC-96B6-7CE5802C0FE7}"/>
              </c:ext>
            </c:extLst>
          </c:dPt>
          <c:dPt>
            <c:idx val="9"/>
            <c:bubble3D val="0"/>
            <c:spPr>
              <a:solidFill>
                <a:schemeClr val="accent6">
                  <a:tint val="63000"/>
                </a:schemeClr>
              </a:solidFill>
              <a:ln w="19050">
                <a:solidFill>
                  <a:schemeClr val="lt1"/>
                </a:solidFill>
              </a:ln>
              <a:effectLst/>
            </c:spPr>
            <c:extLst>
              <c:ext xmlns:c16="http://schemas.microsoft.com/office/drawing/2014/chart" uri="{C3380CC4-5D6E-409C-BE32-E72D297353CC}">
                <c16:uniqueId val="{0000002C-5774-42DC-96B6-7CE5802C0FE7}"/>
              </c:ext>
            </c:extLst>
          </c:dPt>
          <c:dPt>
            <c:idx val="10"/>
            <c:bubble3D val="0"/>
            <c:spPr>
              <a:solidFill>
                <a:schemeClr val="accent6">
                  <a:tint val="52000"/>
                </a:schemeClr>
              </a:solidFill>
              <a:ln w="19050">
                <a:solidFill>
                  <a:schemeClr val="lt1"/>
                </a:solidFill>
              </a:ln>
              <a:effectLst/>
            </c:spPr>
            <c:extLst>
              <c:ext xmlns:c16="http://schemas.microsoft.com/office/drawing/2014/chart" uri="{C3380CC4-5D6E-409C-BE32-E72D297353CC}">
                <c16:uniqueId val="{0000002E-5774-42DC-96B6-7CE5802C0FE7}"/>
              </c:ext>
            </c:extLst>
          </c:dPt>
          <c:dPt>
            <c:idx val="11"/>
            <c:bubble3D val="0"/>
            <c:spPr>
              <a:solidFill>
                <a:schemeClr val="accent6">
                  <a:tint val="41000"/>
                </a:schemeClr>
              </a:solidFill>
              <a:ln w="19050">
                <a:solidFill>
                  <a:schemeClr val="lt1"/>
                </a:solidFill>
              </a:ln>
              <a:effectLst/>
            </c:spPr>
            <c:extLst>
              <c:ext xmlns:c16="http://schemas.microsoft.com/office/drawing/2014/chart" uri="{C3380CC4-5D6E-409C-BE32-E72D297353CC}">
                <c16:uniqueId val="{00000030-5774-42DC-96B6-7CE5802C0FE7}"/>
              </c:ext>
            </c:extLst>
          </c:dPt>
          <c:dLbls>
            <c:dLbl>
              <c:idx val="0"/>
              <c:layout>
                <c:manualLayout>
                  <c:x val="7.4029237779287743E-2"/>
                  <c:y val="5.9145411310765665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August</a:t>
                    </a:r>
                  </a:p>
                </c:rich>
              </c:tx>
              <c:spPr>
                <a:xfrm>
                  <a:off x="3203268" y="1021571"/>
                  <a:ext cx="575285" cy="265701"/>
                </a:xfr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15364"/>
                        <a:gd name="adj2" fmla="val -44213"/>
                      </a:avLst>
                    </a:prstGeom>
                    <a:noFill/>
                    <a:ln>
                      <a:noFill/>
                    </a:ln>
                  </c15:spPr>
                  <c15:layout>
                    <c:manualLayout>
                      <c:w val="0.11490058605687987"/>
                      <c:h val="4.5137675972321642E-2"/>
                    </c:manualLayout>
                  </c15:layout>
                  <c15:showDataLabelsRange val="0"/>
                </c:ext>
                <c:ext xmlns:c16="http://schemas.microsoft.com/office/drawing/2014/chart" uri="{C3380CC4-5D6E-409C-BE32-E72D297353CC}">
                  <c16:uniqueId val="{0000001A-5774-42DC-96B6-7CE5802C0FE7}"/>
                </c:ext>
              </c:extLst>
            </c:dLbl>
            <c:dLbl>
              <c:idx val="1"/>
              <c:layout>
                <c:manualLayout>
                  <c:x val="-6.3965552846503404E-2"/>
                  <c:y val="5.864347084819526E-2"/>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Juli</a:t>
                    </a:r>
                  </a:p>
                </c:rich>
              </c:tx>
              <c:spPr>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46207"/>
                        <a:gd name="adj2" fmla="val 6270"/>
                      </a:avLst>
                    </a:prstGeom>
                    <a:noFill/>
                    <a:ln>
                      <a:noFill/>
                    </a:ln>
                  </c15:spPr>
                  <c15:showDataLabelsRange val="0"/>
                </c:ext>
                <c:ext xmlns:c16="http://schemas.microsoft.com/office/drawing/2014/chart" uri="{C3380CC4-5D6E-409C-BE32-E72D297353CC}">
                  <c16:uniqueId val="{0000001C-5774-42DC-96B6-7CE5802C0FE7}"/>
                </c:ext>
              </c:extLst>
            </c:dLbl>
            <c:dLbl>
              <c:idx val="2"/>
              <c:layout>
                <c:manualLayout>
                  <c:x val="-0.19095254273418868"/>
                  <c:y val="0.13940335449521801"/>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Juni</a:t>
                    </a:r>
                  </a:p>
                </c:rich>
              </c:tx>
              <c:spPr>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28055"/>
                        <a:gd name="adj2" fmla="val -31353"/>
                      </a:avLst>
                    </a:prstGeom>
                    <a:noFill/>
                    <a:ln>
                      <a:noFill/>
                    </a:ln>
                  </c15:spPr>
                  <c15:showDataLabelsRange val="0"/>
                </c:ext>
                <c:ext xmlns:c16="http://schemas.microsoft.com/office/drawing/2014/chart" uri="{C3380CC4-5D6E-409C-BE32-E72D297353CC}">
                  <c16:uniqueId val="{0000001E-5774-42DC-96B6-7CE5802C0FE7}"/>
                </c:ext>
              </c:extLst>
            </c:dLbl>
            <c:dLbl>
              <c:idx val="3"/>
              <c:layout>
                <c:manualLayout>
                  <c:x val="-0.27015618130221031"/>
                  <c:y val="0.30989420927084971"/>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Mai</a:t>
                    </a:r>
                  </a:p>
                </c:rich>
              </c:tx>
              <c:spPr>
                <a:xfrm>
                  <a:off x="1025414" y="2159868"/>
                  <a:ext cx="352800" cy="186214"/>
                </a:xfrm>
                <a:noFill/>
                <a:ln>
                  <a:noFill/>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43193"/>
                        <a:gd name="adj2" fmla="val -27061"/>
                      </a:avLst>
                    </a:prstGeom>
                    <a:noFill/>
                    <a:ln>
                      <a:noFill/>
                    </a:ln>
                  </c15:spPr>
                  <c15:layout>
                    <c:manualLayout>
                      <c:w val="6.3423664041994746E-2"/>
                      <c:h val="3.5545532536588265E-2"/>
                    </c:manualLayout>
                  </c15:layout>
                  <c15:showDataLabelsRange val="0"/>
                </c:ext>
                <c:ext xmlns:c16="http://schemas.microsoft.com/office/drawing/2014/chart" uri="{C3380CC4-5D6E-409C-BE32-E72D297353CC}">
                  <c16:uniqueId val="{00000020-5774-42DC-96B6-7CE5802C0FE7}"/>
                </c:ext>
              </c:extLst>
            </c:dLbl>
            <c:dLbl>
              <c:idx val="4"/>
              <c:layout>
                <c:manualLayout>
                  <c:x val="-0.26175581558015909"/>
                  <c:y val="0.45683312021894701"/>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April</a:t>
                    </a:r>
                  </a:p>
                </c:rich>
              </c:tx>
              <c:spPr>
                <a:xfrm>
                  <a:off x="983414" y="2966530"/>
                  <a:ext cx="528843" cy="259387"/>
                </a:xfrm>
                <a:noFill/>
                <a:ln>
                  <a:noFill/>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1"/>
              <c:showVal val="0"/>
              <c:showCatName val="0"/>
              <c:showSerName val="1"/>
              <c:showPercent val="0"/>
              <c:showBubbleSize val="0"/>
              <c:extLst>
                <c:ext xmlns:c15="http://schemas.microsoft.com/office/drawing/2012/chart" uri="{CE6537A1-D6FC-4f65-9D91-7224C49458BB}">
                  <c15:spPr xmlns:c15="http://schemas.microsoft.com/office/drawing/2012/chart">
                    <a:prstGeom prst="wedgeRectCallout">
                      <a:avLst>
                        <a:gd name="adj1" fmla="val -46487"/>
                        <a:gd name="adj2" fmla="val 3635"/>
                      </a:avLst>
                    </a:prstGeom>
                    <a:noFill/>
                    <a:ln>
                      <a:noFill/>
                    </a:ln>
                  </c15:spPr>
                  <c15:layout>
                    <c:manualLayout>
                      <c:w val="7.9613327204657788E-2"/>
                      <c:h val="4.8490439763405641E-2"/>
                    </c:manualLayout>
                  </c15:layout>
                  <c15:showDataLabelsRange val="0"/>
                </c:ext>
                <c:ext xmlns:c16="http://schemas.microsoft.com/office/drawing/2014/chart" uri="{C3380CC4-5D6E-409C-BE32-E72D297353CC}">
                  <c16:uniqueId val="{00000022-5774-42DC-96B6-7CE5802C0FE7}"/>
                </c:ext>
              </c:extLst>
            </c:dLbl>
            <c:dLbl>
              <c:idx val="5"/>
              <c:layout>
                <c:manualLayout>
                  <c:x val="-0.18279840654435961"/>
                  <c:y val="0.57484493124256908"/>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Mars</a:t>
                    </a:r>
                  </a:p>
                </c:rich>
              </c:tx>
              <c:spPr>
                <a:xfrm>
                  <a:off x="1153463" y="3887340"/>
                  <a:ext cx="436064" cy="209186"/>
                </a:xfrm>
                <a:noFill/>
                <a:ln>
                  <a:noFill/>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12027"/>
                        <a:gd name="adj2" fmla="val -103608"/>
                      </a:avLst>
                    </a:prstGeom>
                    <a:noFill/>
                    <a:ln>
                      <a:noFill/>
                    </a:ln>
                  </c15:spPr>
                  <c15:layout>
                    <c:manualLayout>
                      <c:w val="8.045875065616799E-2"/>
                      <c:h val="3.866523966057641E-2"/>
                    </c:manualLayout>
                  </c15:layout>
                  <c15:showDataLabelsRange val="0"/>
                </c:ext>
                <c:ext xmlns:c16="http://schemas.microsoft.com/office/drawing/2014/chart" uri="{C3380CC4-5D6E-409C-BE32-E72D297353CC}">
                  <c16:uniqueId val="{00000024-5774-42DC-96B6-7CE5802C0FE7}"/>
                </c:ext>
              </c:extLst>
            </c:dLbl>
            <c:dLbl>
              <c:idx val="6"/>
              <c:layout>
                <c:manualLayout>
                  <c:x val="-7.2091665167513155E-2"/>
                  <c:y val="0.6216866289601124"/>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1EFE07D5-C005-40C6-A74B-D24627D8A2CA}" type="CATEGORYNAME">
                      <a:rPr lang="en-US"/>
                      <a:pPr>
                        <a:defRPr/>
                      </a:pPr>
                      <a:t>[KATEGORINAVN]</a:t>
                    </a:fld>
                    <a:r>
                      <a:rPr lang="en-US"/>
                      <a:t>
Februar</a:t>
                    </a:r>
                  </a:p>
                </c:rich>
              </c:tx>
              <c:spPr>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10362"/>
                        <a:gd name="adj2" fmla="val -28217"/>
                      </a:avLst>
                    </a:prstGeom>
                    <a:noFill/>
                    <a:ln>
                      <a:noFill/>
                    </a:ln>
                  </c15:spPr>
                  <c15:dlblFieldTable/>
                  <c15:showDataLabelsRange val="0"/>
                </c:ext>
                <c:ext xmlns:c16="http://schemas.microsoft.com/office/drawing/2014/chart" uri="{C3380CC4-5D6E-409C-BE32-E72D297353CC}">
                  <c16:uniqueId val="{00000026-5774-42DC-96B6-7CE5802C0FE7}"/>
                </c:ext>
              </c:extLst>
            </c:dLbl>
            <c:dLbl>
              <c:idx val="7"/>
              <c:delete val="1"/>
              <c:extLst>
                <c:ext xmlns:c15="http://schemas.microsoft.com/office/drawing/2012/chart" uri="{CE6537A1-D6FC-4f65-9D91-7224C49458BB}"/>
                <c:ext xmlns:c16="http://schemas.microsoft.com/office/drawing/2014/chart" uri="{C3380CC4-5D6E-409C-BE32-E72D297353CC}">
                  <c16:uniqueId val="{00000028-5774-42DC-96B6-7CE5802C0FE7}"/>
                </c:ext>
              </c:extLst>
            </c:dLbl>
            <c:dLbl>
              <c:idx val="8"/>
              <c:layout>
                <c:manualLayout>
                  <c:x val="0.21120001476089653"/>
                  <c:y val="0.55905012753687466"/>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3CEB2133-ACAD-4277-B679-AEFAB7083A06}" type="CATEGORYNAME">
                      <a:rPr lang="en-US"/>
                      <a:pPr>
                        <a:defRPr/>
                      </a:pPr>
                      <a:t>[KATEGORINAVN]</a:t>
                    </a:fld>
                    <a:r>
                      <a:rPr lang="en-US"/>
                      <a:t>
Desember</a:t>
                    </a:r>
                  </a:p>
                </c:rich>
              </c:tx>
              <c:spPr>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454"/>
                        <a:gd name="adj2" fmla="val 6271"/>
                      </a:avLst>
                    </a:prstGeom>
                    <a:noFill/>
                    <a:ln>
                      <a:noFill/>
                    </a:ln>
                  </c15:spPr>
                  <c15:dlblFieldTable/>
                  <c15:showDataLabelsRange val="0"/>
                </c:ext>
                <c:ext xmlns:c16="http://schemas.microsoft.com/office/drawing/2014/chart" uri="{C3380CC4-5D6E-409C-BE32-E72D297353CC}">
                  <c16:uniqueId val="{0000002A-5774-42DC-96B6-7CE5802C0FE7}"/>
                </c:ext>
              </c:extLst>
            </c:dLbl>
            <c:dLbl>
              <c:idx val="9"/>
              <c:layout>
                <c:manualLayout>
                  <c:x val="0.2654113184482077"/>
                  <c:y val="0.44120820806490091"/>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A3908CB2-B822-40DA-8B81-F2059E4315B3}" type="CATEGORYNAME">
                      <a:rPr lang="en-US"/>
                      <a:pPr>
                        <a:defRPr/>
                      </a:pPr>
                      <a:t>[KATEGORINAVN]</a:t>
                    </a:fld>
                    <a:r>
                      <a:rPr lang="en-US"/>
                      <a:t>
November</a:t>
                    </a:r>
                  </a:p>
                </c:rich>
              </c:tx>
              <c:spPr>
                <a:xfrm>
                  <a:off x="4127038" y="3004247"/>
                  <a:ext cx="739626" cy="316452"/>
                </a:xfr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21237"/>
                        <a:gd name="adj2" fmla="val -28253"/>
                      </a:avLst>
                    </a:prstGeom>
                    <a:noFill/>
                    <a:ln>
                      <a:noFill/>
                    </a:ln>
                  </c15:spPr>
                  <c15:layout>
                    <c:manualLayout>
                      <c:w val="0.15279877212580262"/>
                      <c:h val="7.20687186828919E-2"/>
                    </c:manualLayout>
                  </c15:layout>
                  <c15:dlblFieldTable/>
                  <c15:showDataLabelsRange val="0"/>
                </c:ext>
                <c:ext xmlns:c16="http://schemas.microsoft.com/office/drawing/2014/chart" uri="{C3380CC4-5D6E-409C-BE32-E72D297353CC}">
                  <c16:uniqueId val="{0000002C-5774-42DC-96B6-7CE5802C0FE7}"/>
                </c:ext>
              </c:extLst>
            </c:dLbl>
            <c:dLbl>
              <c:idx val="10"/>
              <c:layout>
                <c:manualLayout>
                  <c:x val="0.28930482148635522"/>
                  <c:y val="0.30573333333333336"/>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Oktober</a:t>
                    </a:r>
                  </a:p>
                </c:rich>
              </c:tx>
              <c:spPr>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20723"/>
                        <a:gd name="adj2" fmla="val 1045"/>
                      </a:avLst>
                    </a:prstGeom>
                    <a:noFill/>
                    <a:ln>
                      <a:noFill/>
                    </a:ln>
                  </c15:spPr>
                  <c15:layout>
                    <c:manualLayout>
                      <c:w val="0.13661183619170891"/>
                      <c:h val="4.9452636602242889E-2"/>
                    </c:manualLayout>
                  </c15:layout>
                  <c15:showDataLabelsRange val="0"/>
                </c:ext>
                <c:ext xmlns:c16="http://schemas.microsoft.com/office/drawing/2014/chart" uri="{C3380CC4-5D6E-409C-BE32-E72D297353CC}">
                  <c16:uniqueId val="{0000002E-5774-42DC-96B6-7CE5802C0FE7}"/>
                </c:ext>
              </c:extLst>
            </c:dLbl>
            <c:dLbl>
              <c:idx val="11"/>
              <c:layout>
                <c:manualLayout>
                  <c:x val="0.23924522705209786"/>
                  <c:y val="0.12406795514197087"/>
                </c:manualLayout>
              </c:layout>
              <c:tx>
                <c:rich>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fld id="{1EB306D7-7C35-44EC-866F-4C077C38AA16}" type="CATEGORYNAME">
                      <a:rPr lang="en-US"/>
                      <a:pPr>
                        <a:defRPr/>
                      </a:pPr>
                      <a:t>[KATEGORINAVN]</a:t>
                    </a:fld>
                    <a:r>
                      <a:rPr lang="en-US"/>
                      <a:t>
September</a:t>
                    </a:r>
                  </a:p>
                </c:rich>
              </c:tx>
              <c:spPr>
                <a:xfrm>
                  <a:off x="4121371" y="1453371"/>
                  <a:ext cx="669480" cy="341901"/>
                </a:xfr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37842"/>
                        <a:gd name="adj2" fmla="val -24037"/>
                      </a:avLst>
                    </a:prstGeom>
                    <a:noFill/>
                    <a:ln>
                      <a:noFill/>
                    </a:ln>
                  </c15:spPr>
                  <c15:layout>
                    <c:manualLayout>
                      <c:w val="0.15028671589061746"/>
                      <c:h val="7.4920250353321227E-2"/>
                    </c:manualLayout>
                  </c15:layout>
                  <c15:dlblFieldTable/>
                  <c15:showDataLabelsRange val="0"/>
                </c:ext>
                <c:ext xmlns:c16="http://schemas.microsoft.com/office/drawing/2014/chart" uri="{C3380CC4-5D6E-409C-BE32-E72D297353CC}">
                  <c16:uniqueId val="{00000030-5774-42DC-96B6-7CE5802C0FE7}"/>
                </c:ext>
              </c:extLst>
            </c:dLbl>
            <c:spPr>
              <a:noFill/>
              <a:ln>
                <a:noFill/>
              </a:ln>
              <a:effectLst/>
            </c:spPr>
            <c:txPr>
              <a:bodyPr rot="0" spcFirstLastPara="1" vertOverflow="clip" horzOverflow="clip" vert="horz" wrap="square" lIns="36576" tIns="18288" rIns="36576" bIns="18288"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nb-NO"/>
              </a:p>
            </c:txPr>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'Ark1'!$A$2:$A$13</c:f>
              <c:strCache>
                <c:ptCount val="4"/>
                <c:pt idx="0">
                  <c:v>1. kvt.</c:v>
                </c:pt>
                <c:pt idx="1">
                  <c:v>2. kvt.</c:v>
                </c:pt>
                <c:pt idx="2">
                  <c:v>3. kvt.</c:v>
                </c:pt>
                <c:pt idx="3">
                  <c:v>4. kv.</c:v>
                </c:pt>
              </c:strCache>
            </c:strRef>
          </c:cat>
          <c:val>
            <c:numRef>
              <c:f>'Ark1'!$C$2:$C$13</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c:ext xmlns:c16="http://schemas.microsoft.com/office/drawing/2014/chart" uri="{C3380CC4-5D6E-409C-BE32-E72D297353CC}">
              <c16:uniqueId val="{00000031-5774-42DC-96B6-7CE5802C0FE7}"/>
            </c:ext>
          </c:extLst>
        </c:ser>
        <c:dLbls>
          <c:showLegendKey val="0"/>
          <c:showVal val="0"/>
          <c:showCatName val="0"/>
          <c:showSerName val="0"/>
          <c:showPercent val="0"/>
          <c:showBubbleSize val="0"/>
          <c:showLeaderLines val="0"/>
        </c:dLbls>
        <c:firstSliceAng val="0"/>
        <c:holeSize val="76"/>
      </c:doughnut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bg1"/>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nb-NO"/>
    </a:p>
  </c:txPr>
  <c:externalData r:id="rId3">
    <c:autoUpdate val="0"/>
  </c:externalData>
</c:chartSpace>
</file>

<file path=word/charts/colors1.xml><?xml version="1.0" encoding="utf-8"?>
<cs:colorStyle xmlns:cs="http://schemas.microsoft.com/office/drawing/2012/chartStyle" xmlns:a="http://schemas.openxmlformats.org/drawingml/2006/main" meth="withinLinear" id="19">
  <a:schemeClr val="accent6"/>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Egendefinert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lementary Thank You Certificate">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F4AA25B2-BEFC-417B-859D-D3CB188A8131}">
  <ds:schemaRefs>
    <ds:schemaRef ds:uri="http://schemas.openxmlformats.org/officeDocument/2006/bibliography"/>
  </ds:schemaRefs>
</ds:datastoreItem>
</file>

<file path=customXml/itemProps2.xml><?xml version="1.0" encoding="utf-8"?>
<ds:datastoreItem xmlns:ds="http://schemas.openxmlformats.org/officeDocument/2006/customXml" ds:itemID="{EF259BA5-FDF5-4384-9E06-9170FE8337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Takkediplom</Template>
  <TotalTime>47</TotalTime>
  <Pages>16</Pages>
  <Words>3801</Words>
  <Characters>20150</Characters>
  <Application>Microsoft Office Word</Application>
  <DocSecurity>0</DocSecurity>
  <Lines>167</Lines>
  <Paragraphs>47</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Årsplan for furunabben barnehage sa, 2017/18.</vt:lpstr>
      <vt:lpstr/>
    </vt:vector>
  </TitlesOfParts>
  <Company/>
  <LinksUpToDate>false</LinksUpToDate>
  <CharactersWithSpaces>23904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Årsplan for furunabben barnehage sa, 2017/18.</dc:title>
  <dc:creator>furunabben.barnehageside.no</dc:creator>
  <cp:keywords/>
  <cp:lastModifiedBy>Daglig Leder Furunabben</cp:lastModifiedBy>
  <cp:revision>7</cp:revision>
  <cp:lastPrinted>2025-09-16T14:56:00Z</cp:lastPrinted>
  <dcterms:created xsi:type="dcterms:W3CDTF">2025-09-16T15:01:00Z</dcterms:created>
  <dcterms:modified xsi:type="dcterms:W3CDTF">2025-09-23T10:45:00Z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TC034440659991</vt:lpwstr>
  </property>
</Properties>
</file>